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AA77" w14:textId="77777777" w:rsidR="00ED0F9E" w:rsidRDefault="00ED0F9E">
      <w:pPr>
        <w:pStyle w:val="Title"/>
        <w:ind w:lef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E878005" wp14:editId="751953BD">
            <wp:extent cx="6743700" cy="16722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67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1916" w14:textId="77777777" w:rsidR="00ED0F9E" w:rsidRDefault="00ED0F9E">
      <w:pPr>
        <w:pStyle w:val="Title"/>
        <w:ind w:left="0"/>
        <w:rPr>
          <w:rFonts w:ascii="Calibri" w:eastAsia="Calibri" w:hAnsi="Calibri" w:cs="Calibri"/>
          <w:sz w:val="22"/>
          <w:szCs w:val="22"/>
        </w:rPr>
      </w:pPr>
    </w:p>
    <w:p w14:paraId="0BCCE792" w14:textId="27FF9197" w:rsidR="00A52B15" w:rsidRDefault="00F656D2">
      <w:pPr>
        <w:pStyle w:val="Title"/>
        <w:ind w:left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ECVDI Residency Training Program Application </w:t>
      </w:r>
    </w:p>
    <w:tbl>
      <w:tblPr>
        <w:tblStyle w:val="a"/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1186"/>
        <w:gridCol w:w="717"/>
        <w:gridCol w:w="5163"/>
        <w:gridCol w:w="1230"/>
      </w:tblGrid>
      <w:tr w:rsidR="00A52B15" w14:paraId="692EE07F" w14:textId="77777777" w:rsidTr="00685D62">
        <w:tc>
          <w:tcPr>
            <w:tcW w:w="2409" w:type="dxa"/>
            <w:shd w:val="clear" w:color="auto" w:fill="E6E6E6"/>
          </w:tcPr>
          <w:p w14:paraId="4EDC8822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Submission date:</w:t>
            </w:r>
          </w:p>
        </w:tc>
        <w:tc>
          <w:tcPr>
            <w:tcW w:w="8296" w:type="dxa"/>
            <w:gridSpan w:val="4"/>
          </w:tcPr>
          <w:p w14:paraId="74935027" w14:textId="77777777" w:rsidR="00A52B15" w:rsidRDefault="00A52B15" w:rsidP="00946C98">
            <w:pPr>
              <w:rPr>
                <w:sz w:val="22"/>
                <w:szCs w:val="22"/>
              </w:rPr>
            </w:pPr>
          </w:p>
          <w:p w14:paraId="4C36B0F1" w14:textId="00C083F7" w:rsidR="00946C98" w:rsidRDefault="00946C98" w:rsidP="00946C98">
            <w:pPr>
              <w:rPr>
                <w:sz w:val="22"/>
                <w:szCs w:val="22"/>
              </w:rPr>
            </w:pPr>
          </w:p>
        </w:tc>
      </w:tr>
      <w:tr w:rsidR="00A52B15" w14:paraId="3C5A4B2C" w14:textId="77777777" w:rsidTr="00685D62">
        <w:tc>
          <w:tcPr>
            <w:tcW w:w="2409" w:type="dxa"/>
            <w:shd w:val="clear" w:color="auto" w:fill="E6E6E6"/>
          </w:tcPr>
          <w:p w14:paraId="152DB857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Institution name &amp; address</w:t>
            </w:r>
          </w:p>
          <w:p w14:paraId="466744E6" w14:textId="540404E9" w:rsidR="007670CE" w:rsidRDefault="007670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*there can be more than 1 training centre/institution</w:t>
            </w:r>
          </w:p>
        </w:tc>
        <w:tc>
          <w:tcPr>
            <w:tcW w:w="8296" w:type="dxa"/>
            <w:gridSpan w:val="4"/>
            <w:tcBorders>
              <w:bottom w:val="single" w:sz="4" w:space="0" w:color="000000"/>
            </w:tcBorders>
          </w:tcPr>
          <w:p w14:paraId="02CB0074" w14:textId="4C74E187" w:rsidR="000A243D" w:rsidRDefault="000A243D" w:rsidP="000A243D">
            <w:pPr>
              <w:rPr>
                <w:sz w:val="22"/>
                <w:szCs w:val="22"/>
              </w:rPr>
            </w:pPr>
          </w:p>
          <w:p w14:paraId="3AFCDD6C" w14:textId="11C748DC" w:rsidR="000A243D" w:rsidRDefault="000A243D" w:rsidP="000A243D">
            <w:pPr>
              <w:rPr>
                <w:sz w:val="22"/>
                <w:szCs w:val="22"/>
              </w:rPr>
            </w:pPr>
          </w:p>
          <w:p w14:paraId="2542E47C" w14:textId="77777777" w:rsidR="000A243D" w:rsidRDefault="000A243D" w:rsidP="000A243D">
            <w:pPr>
              <w:rPr>
                <w:sz w:val="22"/>
                <w:szCs w:val="22"/>
              </w:rPr>
            </w:pPr>
          </w:p>
          <w:p w14:paraId="54EDA831" w14:textId="62F5535F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8B615CE" w14:textId="77777777" w:rsidTr="00685D62">
        <w:tc>
          <w:tcPr>
            <w:tcW w:w="2409" w:type="dxa"/>
            <w:vMerge w:val="restart"/>
            <w:tcBorders>
              <w:right w:val="single" w:sz="4" w:space="0" w:color="000000"/>
            </w:tcBorders>
            <w:shd w:val="clear" w:color="auto" w:fill="E6E6E6"/>
          </w:tcPr>
          <w:p w14:paraId="6F02BBFC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application (please place a ‘x’ on the selection):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D0E" w14:textId="1244243E" w:rsidR="00A52B15" w:rsidRDefault="00A52B15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CB54" w14:textId="77777777" w:rsidR="00A52B15" w:rsidRDefault="00F656D2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application</w:t>
            </w:r>
          </w:p>
        </w:tc>
      </w:tr>
      <w:tr w:rsidR="00A52B15" w14:paraId="76BFB429" w14:textId="77777777" w:rsidTr="00685D62">
        <w:tc>
          <w:tcPr>
            <w:tcW w:w="2409" w:type="dxa"/>
            <w:vMerge/>
            <w:tcBorders>
              <w:right w:val="single" w:sz="4" w:space="0" w:color="000000"/>
            </w:tcBorders>
            <w:shd w:val="clear" w:color="auto" w:fill="E6E6E6"/>
          </w:tcPr>
          <w:p w14:paraId="6C6F53D4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DD9C" w14:textId="77777777" w:rsidR="00A52B15" w:rsidRDefault="00A52B15">
            <w:pPr>
              <w:ind w:right="-126"/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B3C" w14:textId="77777777" w:rsidR="00A52B15" w:rsidRDefault="00F656D2">
            <w:pPr>
              <w:ind w:right="-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Reaccreditation </w:t>
            </w:r>
          </w:p>
        </w:tc>
      </w:tr>
      <w:tr w:rsidR="00A52B15" w14:paraId="36BEA57D" w14:textId="77777777" w:rsidTr="00685D62">
        <w:tc>
          <w:tcPr>
            <w:tcW w:w="2409" w:type="dxa"/>
            <w:vMerge/>
            <w:tcBorders>
              <w:right w:val="single" w:sz="4" w:space="0" w:color="000000"/>
            </w:tcBorders>
            <w:shd w:val="clear" w:color="auto" w:fill="E6E6E6"/>
          </w:tcPr>
          <w:p w14:paraId="336F8128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</w:tcBorders>
          </w:tcPr>
          <w:p w14:paraId="57BAA389" w14:textId="5B2F2508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  <w:tcBorders>
              <w:top w:val="single" w:sz="4" w:space="0" w:color="000000"/>
            </w:tcBorders>
          </w:tcPr>
          <w:p w14:paraId="2E20ADF7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small animal biased track</w:t>
            </w:r>
          </w:p>
        </w:tc>
      </w:tr>
      <w:tr w:rsidR="00A52B15" w14:paraId="717C49C2" w14:textId="77777777" w:rsidTr="00685D62">
        <w:tc>
          <w:tcPr>
            <w:tcW w:w="2409" w:type="dxa"/>
            <w:vMerge/>
            <w:tcBorders>
              <w:right w:val="single" w:sz="4" w:space="0" w:color="000000"/>
            </w:tcBorders>
            <w:shd w:val="clear" w:color="auto" w:fill="E6E6E6"/>
          </w:tcPr>
          <w:p w14:paraId="4ADF6E32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7893606F" w14:textId="7777777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</w:tcPr>
          <w:p w14:paraId="48E76E39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 small animal biased track</w:t>
            </w:r>
          </w:p>
        </w:tc>
      </w:tr>
      <w:tr w:rsidR="00A52B15" w14:paraId="1698F020" w14:textId="77777777" w:rsidTr="00685D62">
        <w:tc>
          <w:tcPr>
            <w:tcW w:w="2409" w:type="dxa"/>
            <w:vMerge/>
            <w:tcBorders>
              <w:right w:val="single" w:sz="4" w:space="0" w:color="000000"/>
            </w:tcBorders>
            <w:shd w:val="clear" w:color="auto" w:fill="E6E6E6"/>
          </w:tcPr>
          <w:p w14:paraId="48269B80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0C285971" w14:textId="7777777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</w:tcPr>
          <w:p w14:paraId="02FBF2A9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large animal biased track</w:t>
            </w:r>
          </w:p>
        </w:tc>
      </w:tr>
      <w:tr w:rsidR="00A52B15" w14:paraId="0BA34081" w14:textId="77777777" w:rsidTr="00685D62">
        <w:tc>
          <w:tcPr>
            <w:tcW w:w="2409" w:type="dxa"/>
            <w:vMerge/>
            <w:tcBorders>
              <w:right w:val="single" w:sz="4" w:space="0" w:color="000000"/>
            </w:tcBorders>
            <w:shd w:val="clear" w:color="auto" w:fill="E6E6E6"/>
          </w:tcPr>
          <w:p w14:paraId="0440ADFC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405F430F" w14:textId="7777777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7110" w:type="dxa"/>
            <w:gridSpan w:val="3"/>
          </w:tcPr>
          <w:p w14:paraId="219C7E3A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Alternative large animal biased track</w:t>
            </w:r>
          </w:p>
        </w:tc>
      </w:tr>
      <w:tr w:rsidR="00A52B15" w14:paraId="71563BBE" w14:textId="77777777" w:rsidTr="00685D62">
        <w:tc>
          <w:tcPr>
            <w:tcW w:w="2409" w:type="dxa"/>
            <w:shd w:val="clear" w:color="auto" w:fill="E6E6E6"/>
          </w:tcPr>
          <w:p w14:paraId="10EE48A4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resident (if applying for alternative track):</w:t>
            </w:r>
          </w:p>
        </w:tc>
        <w:tc>
          <w:tcPr>
            <w:tcW w:w="8296" w:type="dxa"/>
            <w:gridSpan w:val="4"/>
          </w:tcPr>
          <w:p w14:paraId="206582C3" w14:textId="3AAC7AD3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C8DA950" w14:textId="77777777" w:rsidTr="00685D62">
        <w:tc>
          <w:tcPr>
            <w:tcW w:w="2409" w:type="dxa"/>
            <w:shd w:val="clear" w:color="auto" w:fill="E6E6E6"/>
          </w:tcPr>
          <w:p w14:paraId="143EDE1D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Maximum number of ECVDI residents that can be trained at the institution</w:t>
            </w:r>
          </w:p>
          <w:p w14:paraId="4ADBBC33" w14:textId="77777777" w:rsidR="00A52B15" w:rsidRDefault="00A52B15">
            <w:pPr>
              <w:rPr>
                <w:b/>
                <w:sz w:val="22"/>
                <w:szCs w:val="22"/>
              </w:rPr>
            </w:pPr>
          </w:p>
        </w:tc>
        <w:tc>
          <w:tcPr>
            <w:tcW w:w="8296" w:type="dxa"/>
            <w:gridSpan w:val="4"/>
          </w:tcPr>
          <w:p w14:paraId="6ACFDD2C" w14:textId="05F0BF1B" w:rsidR="00A52B15" w:rsidRDefault="00A52B15">
            <w:pPr>
              <w:rPr>
                <w:sz w:val="22"/>
                <w:szCs w:val="22"/>
              </w:rPr>
            </w:pPr>
          </w:p>
          <w:p w14:paraId="4364C95C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85068F4" w14:textId="77777777" w:rsidTr="00685D62">
        <w:tc>
          <w:tcPr>
            <w:tcW w:w="2409" w:type="dxa"/>
            <w:shd w:val="clear" w:color="auto" w:fill="E6E6E6"/>
          </w:tcPr>
          <w:p w14:paraId="31A52234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state all the tracks of residency currently approved/</w:t>
            </w:r>
            <w:proofErr w:type="spellStart"/>
            <w:r>
              <w:rPr>
                <w:b/>
                <w:sz w:val="22"/>
                <w:szCs w:val="22"/>
              </w:rPr>
              <w:t>affliated</w:t>
            </w:r>
            <w:proofErr w:type="spellEnd"/>
            <w:r>
              <w:rPr>
                <w:b/>
                <w:sz w:val="22"/>
                <w:szCs w:val="22"/>
              </w:rPr>
              <w:t xml:space="preserve"> with this institution and the number of residents.</w:t>
            </w:r>
          </w:p>
        </w:tc>
        <w:tc>
          <w:tcPr>
            <w:tcW w:w="7066" w:type="dxa"/>
            <w:gridSpan w:val="3"/>
          </w:tcPr>
          <w:p w14:paraId="2D596990" w14:textId="77777777" w:rsidR="00A52B15" w:rsidRDefault="00A52B15" w:rsidP="000A243D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5A3397B9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3DA0E07A" w14:textId="77777777" w:rsidTr="00685D62">
        <w:tc>
          <w:tcPr>
            <w:tcW w:w="2409" w:type="dxa"/>
            <w:shd w:val="clear" w:color="auto" w:fill="E6E6E6"/>
          </w:tcPr>
          <w:p w14:paraId="0FD71CD4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Director of the residency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66" w:type="dxa"/>
            <w:gridSpan w:val="3"/>
          </w:tcPr>
          <w:p w14:paraId="3957740C" w14:textId="5595B06C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B0BC567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6E75809C" w14:textId="77777777" w:rsidTr="00685D62">
        <w:tc>
          <w:tcPr>
            <w:tcW w:w="2409" w:type="dxa"/>
            <w:shd w:val="clear" w:color="auto" w:fill="E6E6E6"/>
          </w:tcPr>
          <w:p w14:paraId="5FD07D10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Email address of the Director of the residency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7066" w:type="dxa"/>
            <w:gridSpan w:val="3"/>
          </w:tcPr>
          <w:p w14:paraId="5C5AB95C" w14:textId="6A9E0150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F85E381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5FDF7E29" w14:textId="77777777" w:rsidTr="00685D62">
        <w:trPr>
          <w:trHeight w:val="306"/>
        </w:trPr>
        <w:tc>
          <w:tcPr>
            <w:tcW w:w="2409" w:type="dxa"/>
            <w:vMerge w:val="restart"/>
            <w:shd w:val="clear" w:color="auto" w:fill="E6E6E6"/>
          </w:tcPr>
          <w:p w14:paraId="2CD3DC15" w14:textId="2D176D01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 the residency Supervisors (the </w:t>
            </w:r>
            <w:r>
              <w:rPr>
                <w:b/>
                <w:sz w:val="22"/>
                <w:szCs w:val="22"/>
              </w:rPr>
              <w:lastRenderedPageBreak/>
              <w:t xml:space="preserve">Supervisors must be a </w:t>
            </w:r>
            <w:proofErr w:type="spellStart"/>
            <w:r>
              <w:rPr>
                <w:b/>
                <w:sz w:val="22"/>
                <w:szCs w:val="22"/>
              </w:rPr>
              <w:t>Dipl</w:t>
            </w:r>
            <w:proofErr w:type="spellEnd"/>
            <w:r>
              <w:rPr>
                <w:b/>
                <w:sz w:val="22"/>
                <w:szCs w:val="22"/>
              </w:rPr>
              <w:t xml:space="preserve"> ECVDI or DACVR</w:t>
            </w:r>
            <w:r w:rsidR="00BB79E3">
              <w:rPr>
                <w:b/>
                <w:sz w:val="22"/>
                <w:szCs w:val="22"/>
              </w:rPr>
              <w:t xml:space="preserve"> or ECVDI LA Associate</w:t>
            </w:r>
            <w:r>
              <w:rPr>
                <w:b/>
                <w:sz w:val="22"/>
                <w:szCs w:val="22"/>
              </w:rPr>
              <w:t>) &amp; state the weeks/year on-site clinical service (* 1 week = 40 hours on-site)</w:t>
            </w:r>
          </w:p>
          <w:p w14:paraId="56AECB66" w14:textId="77777777" w:rsidR="00A52B15" w:rsidRDefault="00A52B15">
            <w:pPr>
              <w:rPr>
                <w:b/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0ABDE39F" w14:textId="4AA55159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31D1FCE4" w14:textId="0F4461A0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66BE6B29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1BF7C1BD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0AD03725" w14:textId="432EA3C4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0E044DB" w14:textId="1F8D6ABC" w:rsidR="00A52B15" w:rsidRDefault="000A24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5A864FE7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3221E96C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5A04B2CB" w14:textId="6F4D6746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14BF86E" w14:textId="2399FE37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09C9EAFA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6DB436BF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35A51CEC" w14:textId="077FD6CE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1A5353FE" w14:textId="34C8CB59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2782BB8E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22483909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47C0DB4C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CA9C1F5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19F01892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5D621179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16453576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820B5EC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13013EAE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2AEB5A01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21E89E59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740F88D5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8DFC665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31CE50E2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5301C65E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623DCF1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CF49B8A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2BCAD70D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1FA8D6B5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B418E16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6009C28E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1EFFC3CB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5507013C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08C7475F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61C7A43" w14:textId="77777777" w:rsidTr="00685D62">
        <w:trPr>
          <w:trHeight w:val="297"/>
        </w:trPr>
        <w:tc>
          <w:tcPr>
            <w:tcW w:w="2409" w:type="dxa"/>
            <w:vMerge/>
            <w:shd w:val="clear" w:color="auto" w:fill="E6E6E6"/>
          </w:tcPr>
          <w:p w14:paraId="7179A084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620FED79" w14:textId="77777777" w:rsidR="00A52B15" w:rsidRDefault="00A52B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18162F2C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421F18F" w14:textId="77777777" w:rsidTr="00685D62">
        <w:tc>
          <w:tcPr>
            <w:tcW w:w="2409" w:type="dxa"/>
            <w:shd w:val="clear" w:color="auto" w:fill="E6E6E6"/>
          </w:tcPr>
          <w:p w14:paraId="2D8B1690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Standard/Alternative Small Animal Track (minimum of 4 weeks and maximum 12 weeks performing supervised training in a comparative species)</w:t>
            </w:r>
          </w:p>
        </w:tc>
        <w:tc>
          <w:tcPr>
            <w:tcW w:w="7066" w:type="dxa"/>
            <w:gridSpan w:val="3"/>
          </w:tcPr>
          <w:p w14:paraId="1165068A" w14:textId="4D61FADC" w:rsidR="00A52B15" w:rsidRDefault="00A52B15">
            <w:pPr>
              <w:widowControl w:val="0"/>
              <w:spacing w:before="3"/>
              <w:ind w:left="6" w:firstLine="12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6BB89B12" w14:textId="77777777" w:rsidR="00A52B15" w:rsidRDefault="00A52B15">
            <w:pPr>
              <w:widowControl w:val="0"/>
              <w:spacing w:before="3"/>
              <w:ind w:left="3464" w:hanging="3445"/>
              <w:rPr>
                <w:b/>
                <w:sz w:val="22"/>
                <w:szCs w:val="22"/>
              </w:rPr>
            </w:pPr>
          </w:p>
        </w:tc>
      </w:tr>
      <w:tr w:rsidR="00A52B15" w14:paraId="279B7D7C" w14:textId="77777777" w:rsidTr="00685D62">
        <w:tc>
          <w:tcPr>
            <w:tcW w:w="2409" w:type="dxa"/>
            <w:shd w:val="clear" w:color="auto" w:fill="E6E6E6"/>
          </w:tcPr>
          <w:p w14:paraId="453CC3B4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 Standard/Alternative Large Animal Track</w:t>
            </w:r>
          </w:p>
        </w:tc>
        <w:tc>
          <w:tcPr>
            <w:tcW w:w="7066" w:type="dxa"/>
            <w:gridSpan w:val="3"/>
          </w:tcPr>
          <w:p w14:paraId="38FD1C9C" w14:textId="77777777" w:rsidR="00A52B15" w:rsidRDefault="00A5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6A5F446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1A7865B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A7A509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8FEF392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FBAA2F0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7B46E19" w14:textId="77777777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B07268" w14:textId="26098EB5" w:rsidR="000A243D" w:rsidRDefault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121C551" w14:textId="77777777" w:rsidR="00A52B15" w:rsidRDefault="00A52B15">
            <w:pPr>
              <w:widowControl w:val="0"/>
              <w:spacing w:before="3"/>
              <w:ind w:left="3464" w:hanging="3445"/>
              <w:rPr>
                <w:b/>
                <w:sz w:val="22"/>
                <w:szCs w:val="22"/>
              </w:rPr>
            </w:pPr>
          </w:p>
        </w:tc>
      </w:tr>
      <w:tr w:rsidR="00A52B15" w14:paraId="61960EEA" w14:textId="77777777" w:rsidTr="00685D62">
        <w:tc>
          <w:tcPr>
            <w:tcW w:w="2409" w:type="dxa"/>
            <w:shd w:val="clear" w:color="auto" w:fill="E6E6E6"/>
          </w:tcPr>
          <w:p w14:paraId="1329B559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provide CV attachment for the listed residency Supervisors</w:t>
            </w:r>
          </w:p>
        </w:tc>
        <w:tc>
          <w:tcPr>
            <w:tcW w:w="7066" w:type="dxa"/>
            <w:gridSpan w:val="3"/>
          </w:tcPr>
          <w:p w14:paraId="32A1F582" w14:textId="77777777" w:rsidR="00A52B15" w:rsidRDefault="00A52B15" w:rsidP="000A243D">
            <w:pPr>
              <w:widowControl w:val="0"/>
              <w:spacing w:before="3"/>
              <w:ind w:left="3464" w:hanging="3445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A545D90" w14:textId="77777777" w:rsidR="00A52B15" w:rsidRDefault="00A52B15">
            <w:pPr>
              <w:widowControl w:val="0"/>
              <w:spacing w:before="3"/>
              <w:ind w:left="3464" w:hanging="3445"/>
              <w:rPr>
                <w:b/>
                <w:sz w:val="22"/>
                <w:szCs w:val="22"/>
              </w:rPr>
            </w:pPr>
          </w:p>
        </w:tc>
      </w:tr>
      <w:tr w:rsidR="00A52B15" w14:paraId="75244176" w14:textId="77777777" w:rsidTr="00685D62">
        <w:tc>
          <w:tcPr>
            <w:tcW w:w="2409" w:type="dxa"/>
            <w:shd w:val="clear" w:color="auto" w:fill="E6E6E6"/>
          </w:tcPr>
          <w:p w14:paraId="54C70A49" w14:textId="0D47EF40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confirm that the application and selection procedure of the resident candidate conformed to the guidelines stipulated in the ECVDI</w:t>
            </w:r>
            <w:r w:rsidR="00B953CD">
              <w:rPr>
                <w:b/>
                <w:sz w:val="22"/>
                <w:szCs w:val="22"/>
              </w:rPr>
              <w:t xml:space="preserve"> Bylaw 4.3.1</w:t>
            </w:r>
          </w:p>
        </w:tc>
        <w:tc>
          <w:tcPr>
            <w:tcW w:w="7066" w:type="dxa"/>
            <w:gridSpan w:val="3"/>
          </w:tcPr>
          <w:p w14:paraId="72E28635" w14:textId="382FAED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7438A79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4EF0E3FB" w14:textId="77777777" w:rsidTr="00685D62">
        <w:tc>
          <w:tcPr>
            <w:tcW w:w="2409" w:type="dxa"/>
            <w:shd w:val="clear" w:color="auto" w:fill="E6E6E6"/>
          </w:tcPr>
          <w:p w14:paraId="0AF02F4D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Succinctly state the objectives of the training </w:t>
            </w:r>
            <w:proofErr w:type="spellStart"/>
            <w:r>
              <w:rPr>
                <w:b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7066" w:type="dxa"/>
            <w:gridSpan w:val="3"/>
          </w:tcPr>
          <w:p w14:paraId="3B5351F3" w14:textId="18534E3E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67B9ADE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35B15691" w14:textId="77777777" w:rsidTr="00685D62">
        <w:tc>
          <w:tcPr>
            <w:tcW w:w="2409" w:type="dxa"/>
            <w:shd w:val="clear" w:color="auto" w:fill="E6E6E6"/>
          </w:tcPr>
          <w:p w14:paraId="0A66E9E8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is the total length of the training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066" w:type="dxa"/>
            <w:gridSpan w:val="3"/>
          </w:tcPr>
          <w:p w14:paraId="292814F7" w14:textId="4EED55B9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1B91D9A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EEE234E" w14:textId="77777777" w:rsidTr="00685D62">
        <w:tc>
          <w:tcPr>
            <w:tcW w:w="2409" w:type="dxa"/>
            <w:shd w:val="clear" w:color="auto" w:fill="E6E6E6"/>
          </w:tcPr>
          <w:p w14:paraId="6F52C64D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an advanced degree a part of the training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7066" w:type="dxa"/>
            <w:gridSpan w:val="3"/>
          </w:tcPr>
          <w:p w14:paraId="558E6FB5" w14:textId="01FE72B4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546056C8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50660900" w14:textId="77777777" w:rsidTr="00685D62">
        <w:tc>
          <w:tcPr>
            <w:tcW w:w="2409" w:type="dxa"/>
            <w:shd w:val="clear" w:color="auto" w:fill="E6E6E6"/>
          </w:tcPr>
          <w:p w14:paraId="60CD2959" w14:textId="51E6BBE4" w:rsidR="00A52B15" w:rsidRDefault="00655A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What is the starting month of the Residency?</w:t>
            </w:r>
          </w:p>
        </w:tc>
        <w:tc>
          <w:tcPr>
            <w:tcW w:w="7066" w:type="dxa"/>
            <w:gridSpan w:val="3"/>
          </w:tcPr>
          <w:p w14:paraId="39B81625" w14:textId="1983045D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63668F9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655A9C" w14:paraId="749387D4" w14:textId="77777777" w:rsidTr="00685D62">
        <w:tc>
          <w:tcPr>
            <w:tcW w:w="2409" w:type="dxa"/>
            <w:shd w:val="clear" w:color="auto" w:fill="E6E6E6"/>
          </w:tcPr>
          <w:p w14:paraId="52875DE7" w14:textId="5ACED862" w:rsidR="00655A9C" w:rsidRDefault="00655A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is the last month of the Residency? </w:t>
            </w:r>
            <w:r w:rsidRPr="00655A9C">
              <w:rPr>
                <w:bCs/>
                <w:sz w:val="22"/>
                <w:szCs w:val="22"/>
              </w:rPr>
              <w:t>(</w:t>
            </w:r>
            <w:proofErr w:type="gramStart"/>
            <w:r w:rsidRPr="00655A9C">
              <w:rPr>
                <w:bCs/>
                <w:i/>
                <w:iCs/>
                <w:sz w:val="22"/>
                <w:szCs w:val="22"/>
              </w:rPr>
              <w:t>minimum</w:t>
            </w:r>
            <w:proofErr w:type="gramEnd"/>
            <w:r w:rsidRPr="00655A9C">
              <w:rPr>
                <w:bCs/>
                <w:i/>
                <w:iCs/>
                <w:sz w:val="22"/>
                <w:szCs w:val="22"/>
              </w:rPr>
              <w:t xml:space="preserve"> 36 months duration</w:t>
            </w:r>
            <w:r w:rsidRPr="00655A9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66" w:type="dxa"/>
            <w:gridSpan w:val="3"/>
          </w:tcPr>
          <w:p w14:paraId="2E2A5BBC" w14:textId="77777777" w:rsidR="00655A9C" w:rsidRDefault="00655A9C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A0DF598" w14:textId="77777777" w:rsidR="00655A9C" w:rsidRDefault="00655A9C">
            <w:pPr>
              <w:rPr>
                <w:sz w:val="22"/>
                <w:szCs w:val="22"/>
              </w:rPr>
            </w:pPr>
          </w:p>
        </w:tc>
      </w:tr>
      <w:tr w:rsidR="00EB3E97" w14:paraId="5786717B" w14:textId="77777777" w:rsidTr="00685D62">
        <w:tc>
          <w:tcPr>
            <w:tcW w:w="2409" w:type="dxa"/>
            <w:shd w:val="clear" w:color="auto" w:fill="E6E6E6"/>
          </w:tcPr>
          <w:p w14:paraId="7C7FEA3B" w14:textId="2288126E" w:rsidR="00EB3E97" w:rsidRDefault="00EB3E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of training at each Training Centre</w:t>
            </w:r>
          </w:p>
        </w:tc>
        <w:tc>
          <w:tcPr>
            <w:tcW w:w="7066" w:type="dxa"/>
            <w:gridSpan w:val="3"/>
          </w:tcPr>
          <w:p w14:paraId="5249E6D3" w14:textId="77777777" w:rsidR="00EB3E97" w:rsidRDefault="00EB3E97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828FD32" w14:textId="77777777" w:rsidR="00EB3E97" w:rsidRDefault="00EB3E97">
            <w:pPr>
              <w:rPr>
                <w:sz w:val="22"/>
                <w:szCs w:val="22"/>
              </w:rPr>
            </w:pPr>
          </w:p>
        </w:tc>
      </w:tr>
      <w:tr w:rsidR="00A52B15" w14:paraId="2FEA9B8E" w14:textId="77777777" w:rsidTr="00685D62">
        <w:tc>
          <w:tcPr>
            <w:tcW w:w="2409" w:type="dxa"/>
            <w:shd w:val="clear" w:color="auto" w:fill="E6E6E6"/>
          </w:tcPr>
          <w:p w14:paraId="75741818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are the responsibilities of the resident in the remaining non-clinical portion of the program?</w:t>
            </w:r>
          </w:p>
        </w:tc>
        <w:tc>
          <w:tcPr>
            <w:tcW w:w="7066" w:type="dxa"/>
            <w:gridSpan w:val="3"/>
          </w:tcPr>
          <w:p w14:paraId="0A844F31" w14:textId="524B1444" w:rsidR="00443D6F" w:rsidRDefault="00443D6F">
            <w:pPr>
              <w:rPr>
                <w:sz w:val="22"/>
                <w:szCs w:val="22"/>
              </w:rPr>
            </w:pPr>
          </w:p>
          <w:p w14:paraId="25555331" w14:textId="55653426" w:rsidR="000A243D" w:rsidRDefault="000A243D">
            <w:pPr>
              <w:rPr>
                <w:sz w:val="22"/>
                <w:szCs w:val="22"/>
              </w:rPr>
            </w:pPr>
          </w:p>
          <w:p w14:paraId="268E7C3C" w14:textId="4340C8E3" w:rsidR="000A243D" w:rsidRDefault="000A243D">
            <w:pPr>
              <w:rPr>
                <w:sz w:val="22"/>
                <w:szCs w:val="22"/>
              </w:rPr>
            </w:pPr>
          </w:p>
          <w:p w14:paraId="2767840F" w14:textId="4941F3E3" w:rsidR="000A243D" w:rsidRDefault="000A243D">
            <w:pPr>
              <w:rPr>
                <w:sz w:val="22"/>
                <w:szCs w:val="22"/>
              </w:rPr>
            </w:pPr>
          </w:p>
          <w:p w14:paraId="02362D66" w14:textId="7378650A" w:rsidR="000A243D" w:rsidRDefault="000A243D">
            <w:pPr>
              <w:rPr>
                <w:sz w:val="22"/>
                <w:szCs w:val="22"/>
              </w:rPr>
            </w:pPr>
          </w:p>
          <w:p w14:paraId="01CD3B6C" w14:textId="10DEBA15" w:rsidR="00443D6F" w:rsidRDefault="00443D6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96D4486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6CCC2086" w14:textId="77777777" w:rsidTr="00685D62">
        <w:tc>
          <w:tcPr>
            <w:tcW w:w="2409" w:type="dxa"/>
            <w:shd w:val="clear" w:color="auto" w:fill="E6E6E6"/>
          </w:tcPr>
          <w:p w14:paraId="565E5D04" w14:textId="1D44C643" w:rsidR="000A243D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list Imaging Resident advisors and qualifications (</w:t>
            </w:r>
            <w:proofErr w:type="spellStart"/>
            <w:r>
              <w:rPr>
                <w:b/>
                <w:sz w:val="22"/>
                <w:szCs w:val="22"/>
              </w:rPr>
              <w:t>i.e</w:t>
            </w:r>
            <w:proofErr w:type="spellEnd"/>
            <w:r>
              <w:rPr>
                <w:b/>
                <w:sz w:val="22"/>
                <w:szCs w:val="22"/>
              </w:rPr>
              <w:t>: veterinary nurses/technicians or DVM working in diagnostic imaging or comparative species supervisor)</w:t>
            </w:r>
          </w:p>
        </w:tc>
        <w:tc>
          <w:tcPr>
            <w:tcW w:w="7066" w:type="dxa"/>
            <w:gridSpan w:val="3"/>
          </w:tcPr>
          <w:p w14:paraId="07349314" w14:textId="1F7DDC7E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6FB2BCE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54260F3" w14:textId="77777777" w:rsidTr="00685D62">
        <w:trPr>
          <w:trHeight w:val="420"/>
        </w:trPr>
        <w:tc>
          <w:tcPr>
            <w:tcW w:w="2409" w:type="dxa"/>
            <w:vMerge w:val="restart"/>
            <w:shd w:val="clear" w:color="auto" w:fill="E6E6E6"/>
          </w:tcPr>
          <w:p w14:paraId="6E08B8B3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list on-site Non-Imaging Resident advisors in the following areas: Internal Medicine, Surgery and Neurology </w:t>
            </w:r>
          </w:p>
          <w:p w14:paraId="5FA2AD53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7EE0448E" w14:textId="3FE48B7F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**There must be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ONE EBVS/AVMA</w:t>
            </w:r>
            <w:r>
              <w:rPr>
                <w:b/>
                <w:sz w:val="22"/>
                <w:szCs w:val="22"/>
              </w:rPr>
              <w:t xml:space="preserve"> supporting specialists in </w:t>
            </w:r>
            <w:r>
              <w:rPr>
                <w:b/>
                <w:sz w:val="22"/>
                <w:szCs w:val="22"/>
                <w:u w:val="single"/>
              </w:rPr>
              <w:t xml:space="preserve">at least 1 of 2 following specialties in the specific track of the 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for more than 50% of the time (25wks/</w:t>
            </w:r>
            <w:proofErr w:type="spellStart"/>
            <w:r>
              <w:rPr>
                <w:b/>
                <w:sz w:val="22"/>
                <w:szCs w:val="22"/>
              </w:rPr>
              <w:t>yr</w:t>
            </w:r>
            <w:proofErr w:type="spellEnd"/>
            <w:r>
              <w:rPr>
                <w:b/>
                <w:sz w:val="22"/>
                <w:szCs w:val="22"/>
              </w:rPr>
              <w:t xml:space="preserve">): Internal Medicine &amp; Surgery </w:t>
            </w:r>
          </w:p>
          <w:p w14:paraId="7CB30201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7A60DB78" w14:textId="3946CA5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*Neurology </w:t>
            </w:r>
            <w:r w:rsidR="003C677C">
              <w:rPr>
                <w:b/>
                <w:sz w:val="22"/>
                <w:szCs w:val="22"/>
              </w:rPr>
              <w:t>specialist (DECVN or DACVIM-Neurology)</w:t>
            </w:r>
            <w:r>
              <w:rPr>
                <w:b/>
                <w:sz w:val="22"/>
                <w:szCs w:val="22"/>
              </w:rPr>
              <w:t xml:space="preserve"> can either be on-site or via arranged externship. If </w:t>
            </w:r>
            <w:r>
              <w:rPr>
                <w:b/>
                <w:sz w:val="22"/>
                <w:szCs w:val="22"/>
              </w:rPr>
              <w:lastRenderedPageBreak/>
              <w:t>externship, at least 6-8 weeks duration</w:t>
            </w:r>
          </w:p>
        </w:tc>
        <w:tc>
          <w:tcPr>
            <w:tcW w:w="1903" w:type="dxa"/>
            <w:gridSpan w:val="2"/>
            <w:vMerge w:val="restart"/>
          </w:tcPr>
          <w:p w14:paraId="70D07537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Internal Medicine</w:t>
            </w:r>
          </w:p>
        </w:tc>
        <w:tc>
          <w:tcPr>
            <w:tcW w:w="5163" w:type="dxa"/>
          </w:tcPr>
          <w:p w14:paraId="082DAB1B" w14:textId="0F70607F" w:rsidR="00A52B15" w:rsidRDefault="00F656D2">
            <w:pPr>
              <w:ind w:right="135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30" w:type="dxa"/>
          </w:tcPr>
          <w:p w14:paraId="5B09E27B" w14:textId="511C0FE1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28DC1607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7E8E2310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2DE42662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24A143F6" w14:textId="6532A8CC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ii) </w:t>
            </w:r>
          </w:p>
        </w:tc>
        <w:tc>
          <w:tcPr>
            <w:tcW w:w="1230" w:type="dxa"/>
          </w:tcPr>
          <w:p w14:paraId="59B8FD59" w14:textId="7CF64FFF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3AC25869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1E45C417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75806D03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5AE2F0F1" w14:textId="638290F2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iii) </w:t>
            </w:r>
          </w:p>
        </w:tc>
        <w:tc>
          <w:tcPr>
            <w:tcW w:w="1230" w:type="dxa"/>
          </w:tcPr>
          <w:p w14:paraId="4F423A45" w14:textId="0F1DA746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78AE27E0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4CC68AD6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77C913A6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7803B452" w14:textId="22FF70E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iv) </w:t>
            </w:r>
          </w:p>
        </w:tc>
        <w:tc>
          <w:tcPr>
            <w:tcW w:w="1230" w:type="dxa"/>
          </w:tcPr>
          <w:p w14:paraId="4129B915" w14:textId="3CDAB139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2A37604C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4C3CC6FE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restart"/>
          </w:tcPr>
          <w:p w14:paraId="52AAD99C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Surgery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63" w:type="dxa"/>
          </w:tcPr>
          <w:p w14:paraId="7F6B1F9E" w14:textId="3C9B115B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30" w:type="dxa"/>
          </w:tcPr>
          <w:p w14:paraId="4BA8EA75" w14:textId="3305076B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66925D86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29761CA0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3334F7DF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1216065F" w14:textId="23F595D2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ii) </w:t>
            </w:r>
          </w:p>
        </w:tc>
        <w:tc>
          <w:tcPr>
            <w:tcW w:w="1230" w:type="dxa"/>
          </w:tcPr>
          <w:p w14:paraId="71FF349D" w14:textId="66DB76C5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79063498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181ACC80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572416C7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1E8AA6B0" w14:textId="1F8150E3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iii) </w:t>
            </w:r>
          </w:p>
        </w:tc>
        <w:tc>
          <w:tcPr>
            <w:tcW w:w="1230" w:type="dxa"/>
          </w:tcPr>
          <w:p w14:paraId="482971F9" w14:textId="7BEDE0A3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20DE9808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7E1CB4EF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2E562FA2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163" w:type="dxa"/>
          </w:tcPr>
          <w:p w14:paraId="3B6E289A" w14:textId="3F08E5C3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iv) </w:t>
            </w:r>
          </w:p>
        </w:tc>
        <w:tc>
          <w:tcPr>
            <w:tcW w:w="1230" w:type="dxa"/>
          </w:tcPr>
          <w:p w14:paraId="0C18721E" w14:textId="4B920B74" w:rsidR="00A52B15" w:rsidRDefault="00F656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4CE773BE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167B280D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 w:val="restart"/>
          </w:tcPr>
          <w:p w14:paraId="0DBC3698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Neurology</w:t>
            </w:r>
          </w:p>
        </w:tc>
        <w:tc>
          <w:tcPr>
            <w:tcW w:w="5163" w:type="dxa"/>
            <w:tcBorders>
              <w:bottom w:val="single" w:sz="4" w:space="0" w:color="000000"/>
            </w:tcBorders>
          </w:tcPr>
          <w:p w14:paraId="08871DB8" w14:textId="2D27F2C8" w:rsidR="00A52B15" w:rsidRDefault="00F656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Neurologist: </w:t>
            </w:r>
          </w:p>
          <w:p w14:paraId="3DEA43BC" w14:textId="77777777" w:rsidR="000A243D" w:rsidRDefault="000A243D" w:rsidP="000A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/>
              <w:rPr>
                <w:color w:val="000000"/>
                <w:sz w:val="22"/>
                <w:szCs w:val="22"/>
              </w:rPr>
            </w:pPr>
          </w:p>
          <w:p w14:paraId="428BCDAC" w14:textId="77777777" w:rsidR="00A52B15" w:rsidRDefault="00F65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8" w:hanging="28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on-site/externship</w:t>
            </w:r>
          </w:p>
          <w:p w14:paraId="594C803A" w14:textId="77777777" w:rsidR="003C677C" w:rsidRDefault="003C677C">
            <w:pPr>
              <w:rPr>
                <w:b/>
                <w:i/>
                <w:color w:val="000000"/>
                <w:sz w:val="22"/>
                <w:szCs w:val="22"/>
              </w:rPr>
            </w:pPr>
          </w:p>
          <w:p w14:paraId="085E114F" w14:textId="78D9DEFD" w:rsidR="00A52B15" w:rsidRDefault="00F656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b/>
                <w:i/>
                <w:color w:val="000000"/>
                <w:sz w:val="22"/>
                <w:szCs w:val="22"/>
              </w:rPr>
              <w:t>please</w:t>
            </w:r>
            <w:proofErr w:type="gramEnd"/>
            <w:r>
              <w:rPr>
                <w:b/>
                <w:i/>
                <w:color w:val="000000"/>
                <w:sz w:val="22"/>
                <w:szCs w:val="22"/>
              </w:rPr>
              <w:t xml:space="preserve"> provide provisional FORM SE for externship</w:t>
            </w:r>
            <w:r w:rsidR="003C677C">
              <w:rPr>
                <w:b/>
                <w:i/>
                <w:color w:val="000000"/>
                <w:sz w:val="22"/>
                <w:szCs w:val="22"/>
              </w:rPr>
              <w:t xml:space="preserve"> and duration of externship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, if </w:t>
            </w:r>
            <w:r w:rsidR="003C677C">
              <w:rPr>
                <w:b/>
                <w:i/>
                <w:color w:val="000000"/>
                <w:sz w:val="22"/>
                <w:szCs w:val="22"/>
              </w:rPr>
              <w:t>off-site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3C677C">
              <w:rPr>
                <w:b/>
                <w:i/>
                <w:color w:val="000000"/>
                <w:sz w:val="22"/>
                <w:szCs w:val="22"/>
              </w:rPr>
              <w:t>Neur</w:t>
            </w:r>
            <w:r>
              <w:rPr>
                <w:b/>
                <w:i/>
                <w:color w:val="000000"/>
                <w:sz w:val="22"/>
                <w:szCs w:val="22"/>
              </w:rPr>
              <w:t>ologist)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1BCAC4AA" w14:textId="71289FE9" w:rsidR="00A52B15" w:rsidRDefault="003C677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wks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yr</w:t>
            </w:r>
            <w:proofErr w:type="spellEnd"/>
          </w:p>
        </w:tc>
      </w:tr>
      <w:tr w:rsidR="00A52B15" w14:paraId="286B9772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66500C86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27FD5BFB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93" w:type="dxa"/>
            <w:gridSpan w:val="2"/>
          </w:tcPr>
          <w:p w14:paraId="3DBE63DB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(Externship) Neurologist Email:</w:t>
            </w:r>
          </w:p>
          <w:p w14:paraId="4C09A0D3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08ECA63" w14:textId="77777777" w:rsidTr="00685D62">
        <w:trPr>
          <w:trHeight w:val="416"/>
        </w:trPr>
        <w:tc>
          <w:tcPr>
            <w:tcW w:w="2409" w:type="dxa"/>
            <w:vMerge/>
            <w:shd w:val="clear" w:color="auto" w:fill="E6E6E6"/>
          </w:tcPr>
          <w:p w14:paraId="429DAD42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2"/>
            <w:vMerge/>
          </w:tcPr>
          <w:p w14:paraId="360C8356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93" w:type="dxa"/>
            <w:gridSpan w:val="2"/>
          </w:tcPr>
          <w:p w14:paraId="7B0100F6" w14:textId="22E09870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(Externship) Neurologist Address:</w:t>
            </w:r>
          </w:p>
        </w:tc>
      </w:tr>
      <w:tr w:rsidR="00A52B15" w14:paraId="33DB0DB9" w14:textId="77777777" w:rsidTr="00685D62">
        <w:tc>
          <w:tcPr>
            <w:tcW w:w="2409" w:type="dxa"/>
            <w:vMerge w:val="restart"/>
            <w:shd w:val="clear" w:color="auto" w:fill="E6E6E6"/>
          </w:tcPr>
          <w:p w14:paraId="30F71CE5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list Non-Imaging Resident advisor in Pathology</w:t>
            </w:r>
          </w:p>
          <w:p w14:paraId="131C4A72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4AD766FC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*Pathology specialist</w:t>
            </w:r>
            <w:r w:rsidR="004B62F5">
              <w:rPr>
                <w:b/>
                <w:sz w:val="22"/>
                <w:szCs w:val="22"/>
              </w:rPr>
              <w:t xml:space="preserve"> (DECVP or DACVP)</w:t>
            </w:r>
            <w:r>
              <w:rPr>
                <w:b/>
                <w:sz w:val="22"/>
                <w:szCs w:val="22"/>
              </w:rPr>
              <w:t xml:space="preserve"> can either be on-site or via arranged off-site(remote) consultation</w:t>
            </w:r>
          </w:p>
          <w:p w14:paraId="629BADBF" w14:textId="77777777" w:rsidR="00601F51" w:rsidRDefault="00601F51">
            <w:pPr>
              <w:rPr>
                <w:b/>
                <w:sz w:val="22"/>
                <w:szCs w:val="22"/>
              </w:rPr>
            </w:pPr>
          </w:p>
          <w:p w14:paraId="3F60B54E" w14:textId="4496A744" w:rsidR="00601F51" w:rsidRDefault="00601F51">
            <w:pPr>
              <w:rPr>
                <w:b/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7C184C85" w14:textId="7106601B" w:rsidR="00A52B15" w:rsidRDefault="003C677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Pathologist</w:t>
            </w:r>
          </w:p>
          <w:p w14:paraId="4B3C8CB1" w14:textId="742D1414" w:rsidR="00A52B15" w:rsidRDefault="00F656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Pathologist: </w:t>
            </w:r>
          </w:p>
          <w:p w14:paraId="6CEE3E3C" w14:textId="77777777" w:rsidR="00A52B15" w:rsidRDefault="00F65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on-site/off-site direct consult support</w:t>
            </w:r>
          </w:p>
          <w:p w14:paraId="0AD67F22" w14:textId="1FC78AE5" w:rsidR="00A52B15" w:rsidRDefault="00F656D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</w:t>
            </w:r>
            <w:proofErr w:type="gramStart"/>
            <w:r>
              <w:rPr>
                <w:b/>
                <w:i/>
                <w:sz w:val="22"/>
                <w:szCs w:val="22"/>
              </w:rPr>
              <w:t>please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provide provisional FORM SE for externship</w:t>
            </w:r>
            <w:r w:rsidR="003C677C">
              <w:rPr>
                <w:b/>
                <w:i/>
                <w:sz w:val="22"/>
                <w:szCs w:val="22"/>
              </w:rPr>
              <w:t xml:space="preserve"> and duration of externship or letter of support</w:t>
            </w:r>
            <w:r>
              <w:rPr>
                <w:b/>
                <w:i/>
                <w:sz w:val="22"/>
                <w:szCs w:val="22"/>
              </w:rPr>
              <w:t>, if off-site Pathologist)</w:t>
            </w:r>
          </w:p>
        </w:tc>
        <w:tc>
          <w:tcPr>
            <w:tcW w:w="1230" w:type="dxa"/>
          </w:tcPr>
          <w:p w14:paraId="61D7EE3A" w14:textId="567F8935" w:rsidR="00A52B15" w:rsidRPr="00601F51" w:rsidRDefault="00601F51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w</w:t>
            </w:r>
            <w:r w:rsidRPr="00601F51">
              <w:rPr>
                <w:bCs/>
                <w:sz w:val="22"/>
                <w:szCs w:val="22"/>
              </w:rPr>
              <w:t>ks</w:t>
            </w:r>
            <w:proofErr w:type="spellEnd"/>
            <w:r w:rsidRPr="00601F51">
              <w:rPr>
                <w:bCs/>
                <w:sz w:val="22"/>
                <w:szCs w:val="22"/>
              </w:rPr>
              <w:t>/</w:t>
            </w:r>
            <w:proofErr w:type="spellStart"/>
            <w:r w:rsidRPr="00601F51">
              <w:rPr>
                <w:bCs/>
                <w:sz w:val="22"/>
                <w:szCs w:val="22"/>
              </w:rPr>
              <w:t>yr</w:t>
            </w:r>
            <w:proofErr w:type="spellEnd"/>
          </w:p>
        </w:tc>
      </w:tr>
      <w:tr w:rsidR="00A52B15" w14:paraId="6A8DA804" w14:textId="77777777" w:rsidTr="00685D62">
        <w:tc>
          <w:tcPr>
            <w:tcW w:w="2409" w:type="dxa"/>
            <w:vMerge/>
            <w:shd w:val="clear" w:color="auto" w:fill="E6E6E6"/>
          </w:tcPr>
          <w:p w14:paraId="75AA4633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296" w:type="dxa"/>
            <w:gridSpan w:val="4"/>
          </w:tcPr>
          <w:p w14:paraId="2054041F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(Off-site) Pathologist Email:</w:t>
            </w:r>
          </w:p>
          <w:p w14:paraId="522EDAD3" w14:textId="77777777" w:rsidR="00A52B15" w:rsidRDefault="00A52B15">
            <w:pPr>
              <w:rPr>
                <w:b/>
                <w:sz w:val="22"/>
                <w:szCs w:val="22"/>
              </w:rPr>
            </w:pPr>
          </w:p>
        </w:tc>
      </w:tr>
      <w:tr w:rsidR="00A52B15" w14:paraId="21996E64" w14:textId="77777777" w:rsidTr="00685D62">
        <w:tc>
          <w:tcPr>
            <w:tcW w:w="2409" w:type="dxa"/>
            <w:vMerge/>
            <w:shd w:val="clear" w:color="auto" w:fill="E6E6E6"/>
          </w:tcPr>
          <w:p w14:paraId="577399B6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296" w:type="dxa"/>
            <w:gridSpan w:val="4"/>
          </w:tcPr>
          <w:p w14:paraId="08DCC96A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(Off-site) Pathologist Address:</w:t>
            </w:r>
          </w:p>
          <w:p w14:paraId="1F01DFA2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14319DFA" w14:textId="77777777" w:rsidR="00443D6F" w:rsidRDefault="00443D6F">
            <w:pPr>
              <w:rPr>
                <w:b/>
                <w:sz w:val="22"/>
                <w:szCs w:val="22"/>
              </w:rPr>
            </w:pPr>
          </w:p>
          <w:p w14:paraId="1927A95F" w14:textId="4E864487" w:rsidR="00443D6F" w:rsidRDefault="00443D6F">
            <w:pPr>
              <w:rPr>
                <w:b/>
                <w:sz w:val="22"/>
                <w:szCs w:val="22"/>
              </w:rPr>
            </w:pPr>
          </w:p>
        </w:tc>
      </w:tr>
      <w:tr w:rsidR="00A52B15" w14:paraId="7625CABA" w14:textId="77777777" w:rsidTr="00685D62">
        <w:tc>
          <w:tcPr>
            <w:tcW w:w="2409" w:type="dxa"/>
            <w:shd w:val="clear" w:color="auto" w:fill="E6E6E6"/>
          </w:tcPr>
          <w:p w14:paraId="162CB3BE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list the imaging facilities at the Institution/Training Centre(s)</w:t>
            </w:r>
          </w:p>
        </w:tc>
        <w:tc>
          <w:tcPr>
            <w:tcW w:w="7066" w:type="dxa"/>
            <w:gridSpan w:val="3"/>
          </w:tcPr>
          <w:p w14:paraId="4BF84974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Radiographic equipment:</w:t>
            </w:r>
          </w:p>
          <w:p w14:paraId="0F26C148" w14:textId="76DC32F3" w:rsidR="00A52B15" w:rsidRDefault="00A52B15">
            <w:pPr>
              <w:rPr>
                <w:sz w:val="22"/>
                <w:szCs w:val="22"/>
              </w:rPr>
            </w:pPr>
          </w:p>
          <w:p w14:paraId="12368D21" w14:textId="77777777" w:rsidR="00A52B15" w:rsidRDefault="00A52B15">
            <w:pPr>
              <w:rPr>
                <w:sz w:val="22"/>
                <w:szCs w:val="22"/>
              </w:rPr>
            </w:pPr>
          </w:p>
          <w:p w14:paraId="51D0DA6B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Ultrasonographic equipment:</w:t>
            </w:r>
          </w:p>
          <w:p w14:paraId="51FFBD36" w14:textId="52CD5ED8" w:rsidR="00A52B15" w:rsidRDefault="00A52B15" w:rsidP="00443D6F">
            <w:pPr>
              <w:rPr>
                <w:sz w:val="22"/>
                <w:szCs w:val="22"/>
              </w:rPr>
            </w:pPr>
          </w:p>
          <w:p w14:paraId="5B0AA0F9" w14:textId="77777777" w:rsidR="00A52B15" w:rsidRDefault="00A52B15">
            <w:pPr>
              <w:rPr>
                <w:sz w:val="22"/>
                <w:szCs w:val="22"/>
              </w:rPr>
            </w:pPr>
          </w:p>
          <w:p w14:paraId="41CE60ED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 equipment:</w:t>
            </w:r>
          </w:p>
          <w:p w14:paraId="4F6BE986" w14:textId="77777777" w:rsidR="00A52B15" w:rsidRDefault="00A52B15">
            <w:pPr>
              <w:rPr>
                <w:sz w:val="22"/>
                <w:szCs w:val="22"/>
              </w:rPr>
            </w:pPr>
          </w:p>
          <w:p w14:paraId="79EAAC51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Nuclear medicine equipment:</w:t>
            </w:r>
          </w:p>
          <w:p w14:paraId="3AE19C2F" w14:textId="73C0E02B" w:rsidR="00A52B15" w:rsidRDefault="00A52B15">
            <w:pPr>
              <w:rPr>
                <w:sz w:val="22"/>
                <w:szCs w:val="22"/>
              </w:rPr>
            </w:pPr>
          </w:p>
          <w:p w14:paraId="7C317B2E" w14:textId="77777777" w:rsidR="00A52B15" w:rsidRDefault="00A52B15">
            <w:pPr>
              <w:rPr>
                <w:sz w:val="22"/>
                <w:szCs w:val="22"/>
              </w:rPr>
            </w:pPr>
          </w:p>
          <w:p w14:paraId="114F9830" w14:textId="77777777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MRI equipment:</w:t>
            </w:r>
          </w:p>
          <w:p w14:paraId="358E224F" w14:textId="4964BBDF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8C7055F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99A0637" w14:textId="77777777" w:rsidTr="00685D62">
        <w:tc>
          <w:tcPr>
            <w:tcW w:w="2409" w:type="dxa"/>
            <w:shd w:val="clear" w:color="auto" w:fill="E6E6E6"/>
          </w:tcPr>
          <w:p w14:paraId="22DF2AC6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Indicate the approximate number of patients seen annually by the home institution?</w:t>
            </w:r>
          </w:p>
        </w:tc>
        <w:tc>
          <w:tcPr>
            <w:tcW w:w="7066" w:type="dxa"/>
            <w:gridSpan w:val="3"/>
          </w:tcPr>
          <w:p w14:paraId="6678A24D" w14:textId="09F2C69E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CF762E7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36F19838" w14:textId="77777777" w:rsidTr="00685D62">
        <w:tc>
          <w:tcPr>
            <w:tcW w:w="2409" w:type="dxa"/>
            <w:shd w:val="clear" w:color="auto" w:fill="E6E6E6"/>
          </w:tcPr>
          <w:p w14:paraId="24ED6511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annual imaging caseload (non-teleradiology) and caseload for each imaging discipline?</w:t>
            </w:r>
          </w:p>
          <w:p w14:paraId="424B0508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530CE52A" w14:textId="77777777" w:rsidR="00A52B15" w:rsidRDefault="00F656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*Note that residents enrolled under the small animal track must have a minimum of 4 weeks (maximum 12 weeks) supervised training in a comparative species (such as but not exclusively limited to, large animal or </w:t>
            </w:r>
            <w:r>
              <w:rPr>
                <w:i/>
                <w:sz w:val="22"/>
                <w:szCs w:val="22"/>
              </w:rPr>
              <w:lastRenderedPageBreak/>
              <w:t>livestock, equid species, exotic species, zoo species, wildlife and humans)</w:t>
            </w:r>
          </w:p>
          <w:p w14:paraId="30C04D42" w14:textId="77777777" w:rsidR="00A52B15" w:rsidRDefault="00A52B15">
            <w:pPr>
              <w:rPr>
                <w:b/>
                <w:i/>
                <w:sz w:val="22"/>
                <w:szCs w:val="22"/>
              </w:rPr>
            </w:pPr>
          </w:p>
          <w:p w14:paraId="5C609E03" w14:textId="77777777" w:rsidR="00A52B15" w:rsidRDefault="00F656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*Note that residents enrolled under the large animal track must have a minimum of 24 weeks supervised training in small animal diagnostic imaging</w:t>
            </w:r>
          </w:p>
        </w:tc>
        <w:tc>
          <w:tcPr>
            <w:tcW w:w="7066" w:type="dxa"/>
            <w:gridSpan w:val="3"/>
          </w:tcPr>
          <w:p w14:paraId="019ACC69" w14:textId="2A624A7C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If Standard/Alternative SA Track</w:t>
            </w:r>
            <w:r w:rsidR="00685D62">
              <w:rPr>
                <w:sz w:val="22"/>
                <w:szCs w:val="22"/>
              </w:rPr>
              <w:t xml:space="preserve"> (as in cases/year)</w:t>
            </w:r>
          </w:p>
          <w:p w14:paraId="2AA07A2A" w14:textId="118A83B0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Annual Small Animals caseload</w:t>
            </w:r>
            <w:r w:rsidR="00685D62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(canine, feline): </w:t>
            </w:r>
          </w:p>
          <w:p w14:paraId="697B6291" w14:textId="77777777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Radiology: </w:t>
            </w:r>
          </w:p>
          <w:p w14:paraId="3D813AB1" w14:textId="03136FF1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contrast radiographic procedures: </w:t>
            </w:r>
          </w:p>
          <w:p w14:paraId="21B56A93" w14:textId="77777777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Small Abdominal Ultrasound:</w:t>
            </w:r>
          </w:p>
          <w:p w14:paraId="47C64DD0" w14:textId="77777777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echocardiography: </w:t>
            </w:r>
          </w:p>
          <w:p w14:paraId="1DA3F82F" w14:textId="77777777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Computed Tomography: </w:t>
            </w:r>
          </w:p>
          <w:p w14:paraId="3674F1D3" w14:textId="77777777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Magnetic Resonance Imaging: </w:t>
            </w:r>
          </w:p>
          <w:p w14:paraId="3F6E01D2" w14:textId="22C90FF4" w:rsidR="00A52B15" w:rsidRDefault="00F656D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Comparative studies</w:t>
            </w:r>
            <w:r w:rsidR="00685D62">
              <w:rPr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color w:val="000000"/>
                <w:sz w:val="22"/>
                <w:szCs w:val="22"/>
              </w:rPr>
              <w:t>Exotic Animals/Large animal or livestock/Equine/Zoo species/Wildlife/Humans) – Estimate number of cases (either from same institution or from externships)</w:t>
            </w:r>
            <w:r w:rsidR="00685D62">
              <w:rPr>
                <w:b/>
                <w:color w:val="000000"/>
                <w:sz w:val="22"/>
                <w:szCs w:val="22"/>
              </w:rPr>
              <w:t>:</w:t>
            </w:r>
          </w:p>
          <w:p w14:paraId="7A48AAC7" w14:textId="77777777" w:rsidR="00A52B15" w:rsidRDefault="00A52B15">
            <w:pPr>
              <w:rPr>
                <w:b/>
                <w:sz w:val="22"/>
                <w:szCs w:val="22"/>
              </w:rPr>
            </w:pPr>
          </w:p>
          <w:p w14:paraId="50CC9E29" w14:textId="2B10A260" w:rsidR="00A52B15" w:rsidRDefault="00F65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Standard/Alternative LA Track</w:t>
            </w:r>
            <w:r w:rsidR="00685D62">
              <w:rPr>
                <w:sz w:val="22"/>
                <w:szCs w:val="22"/>
              </w:rPr>
              <w:t xml:space="preserve"> (as in cases/per year)</w:t>
            </w:r>
          </w:p>
          <w:p w14:paraId="54DC6D20" w14:textId="01CF04F1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Annual Large Animals caseload: </w:t>
            </w:r>
          </w:p>
          <w:p w14:paraId="2753437C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Large Animal Radiology: </w:t>
            </w:r>
          </w:p>
          <w:p w14:paraId="4050C43D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Small Animal Radiology: </w:t>
            </w:r>
          </w:p>
          <w:p w14:paraId="758529FB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Large Animal Ultrasound: </w:t>
            </w:r>
          </w:p>
          <w:p w14:paraId="10A86983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Small Animal Ultrasound: </w:t>
            </w:r>
          </w:p>
          <w:p w14:paraId="27E48CA6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Large Animal scintigraphy: </w:t>
            </w:r>
          </w:p>
          <w:p w14:paraId="59C1A051" w14:textId="77777777" w:rsidR="00A52B15" w:rsidRDefault="00F656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Large Animal CT/MRI: </w:t>
            </w:r>
          </w:p>
          <w:p w14:paraId="7871A23F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19D28E7C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48EA8319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050434E7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5A05BE36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3FA642DE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4AC057C3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51EAA2ED" w14:textId="77777777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  <w:p w14:paraId="05F48FC7" w14:textId="4FF3AAC2" w:rsidR="00443D6F" w:rsidRDefault="00443D6F" w:rsidP="00443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123C861C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964B058" w14:textId="77777777" w:rsidTr="00685D62">
        <w:tc>
          <w:tcPr>
            <w:tcW w:w="2409" w:type="dxa"/>
            <w:shd w:val="clear" w:color="auto" w:fill="E6E6E6"/>
          </w:tcPr>
          <w:p w14:paraId="6D697116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annual Teleradiology caseload?</w:t>
            </w:r>
          </w:p>
          <w:p w14:paraId="0124438B" w14:textId="7384C042" w:rsidR="00A52B15" w:rsidRDefault="00F656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*Cases from Teleradiology can contribute up to </w:t>
            </w:r>
            <w:r w:rsidR="00685D62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>0% of the total caseload requirement for each imaging modality.</w:t>
            </w:r>
          </w:p>
          <w:p w14:paraId="165189FA" w14:textId="77777777" w:rsidR="00A52B15" w:rsidRDefault="00F656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*Please include name and qualifications of supporting </w:t>
            </w:r>
            <w:proofErr w:type="spellStart"/>
            <w:r>
              <w:rPr>
                <w:i/>
                <w:sz w:val="22"/>
                <w:szCs w:val="22"/>
              </w:rPr>
              <w:t>teleradiologists</w:t>
            </w:r>
            <w:proofErr w:type="spellEnd"/>
            <w:r w:rsidR="00601F51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</w:t>
            </w:r>
            <w:r w:rsidR="00601F51">
              <w:rPr>
                <w:i/>
                <w:sz w:val="22"/>
                <w:szCs w:val="22"/>
              </w:rPr>
              <w:t xml:space="preserve">maximum 3 </w:t>
            </w:r>
            <w:r>
              <w:rPr>
                <w:i/>
                <w:sz w:val="22"/>
                <w:szCs w:val="22"/>
              </w:rPr>
              <w:t>remote supervisors), if applicable</w:t>
            </w:r>
          </w:p>
          <w:p w14:paraId="673FEA5C" w14:textId="5126FB35" w:rsidR="00D42996" w:rsidRDefault="00D42996">
            <w:pPr>
              <w:rPr>
                <w:i/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412E5E39" w14:textId="56FC1902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AE18980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3785FFF" w14:textId="77777777" w:rsidTr="00685D62">
        <w:tc>
          <w:tcPr>
            <w:tcW w:w="2409" w:type="dxa"/>
            <w:shd w:val="clear" w:color="auto" w:fill="E6E6E6"/>
          </w:tcPr>
          <w:p w14:paraId="16CDE654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percentage of imaging reports are typically available within 48 hours after the examination is conducted in typewritten or electronic form?</w:t>
            </w:r>
          </w:p>
        </w:tc>
        <w:tc>
          <w:tcPr>
            <w:tcW w:w="7066" w:type="dxa"/>
            <w:gridSpan w:val="3"/>
          </w:tcPr>
          <w:p w14:paraId="7409ED7E" w14:textId="0A00E892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BE8F7D4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2224A3B2" w14:textId="77777777" w:rsidTr="00685D62">
        <w:tc>
          <w:tcPr>
            <w:tcW w:w="2409" w:type="dxa"/>
            <w:shd w:val="clear" w:color="auto" w:fill="E6E6E6"/>
          </w:tcPr>
          <w:p w14:paraId="6C07ADA0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 the preliminary reports generated from the imaging caseload what percentage are initially produced by the resident?</w:t>
            </w:r>
          </w:p>
        </w:tc>
        <w:tc>
          <w:tcPr>
            <w:tcW w:w="7066" w:type="dxa"/>
            <w:gridSpan w:val="3"/>
          </w:tcPr>
          <w:p w14:paraId="7D9CB3DB" w14:textId="3539760D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FACC593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AC9D4CB" w14:textId="77777777" w:rsidTr="00685D62">
        <w:tc>
          <w:tcPr>
            <w:tcW w:w="2409" w:type="dxa"/>
            <w:shd w:val="clear" w:color="auto" w:fill="E6E6E6"/>
          </w:tcPr>
          <w:p w14:paraId="72A8B0EA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percentage of the resident reports are reviewed by the </w:t>
            </w:r>
            <w:proofErr w:type="spellStart"/>
            <w:r>
              <w:rPr>
                <w:b/>
                <w:sz w:val="22"/>
                <w:szCs w:val="22"/>
              </w:rPr>
              <w:t>Dipl</w:t>
            </w:r>
            <w:proofErr w:type="spellEnd"/>
            <w:r>
              <w:rPr>
                <w:b/>
                <w:sz w:val="22"/>
                <w:szCs w:val="22"/>
              </w:rPr>
              <w:t xml:space="preserve"> ECVDI or DACVR prior </w:t>
            </w:r>
            <w:r>
              <w:rPr>
                <w:b/>
                <w:sz w:val="22"/>
                <w:szCs w:val="22"/>
              </w:rPr>
              <w:lastRenderedPageBreak/>
              <w:t>to finalization of the report?</w:t>
            </w:r>
          </w:p>
        </w:tc>
        <w:tc>
          <w:tcPr>
            <w:tcW w:w="7066" w:type="dxa"/>
            <w:gridSpan w:val="3"/>
          </w:tcPr>
          <w:p w14:paraId="4C97E543" w14:textId="78729C66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A4316AD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1249D05" w14:textId="77777777" w:rsidTr="00685D62">
        <w:tc>
          <w:tcPr>
            <w:tcW w:w="2409" w:type="dxa"/>
            <w:shd w:val="clear" w:color="auto" w:fill="E6E6E6"/>
          </w:tcPr>
          <w:p w14:paraId="2BF569F5" w14:textId="0FE58B9E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acknowledge that the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Director and the Resident are aware of the requirements of the documentation of training, monthly case diary and known case diary</w:t>
            </w:r>
            <w:r w:rsidR="00B953CD">
              <w:rPr>
                <w:b/>
                <w:sz w:val="22"/>
                <w:szCs w:val="22"/>
              </w:rPr>
              <w:t xml:space="preserve"> (Bylaw 4.4.6)</w:t>
            </w:r>
          </w:p>
        </w:tc>
        <w:tc>
          <w:tcPr>
            <w:tcW w:w="7066" w:type="dxa"/>
            <w:gridSpan w:val="3"/>
          </w:tcPr>
          <w:p w14:paraId="082F55BE" w14:textId="5FE6E06D" w:rsidR="00443D6F" w:rsidRDefault="00443D6F">
            <w:pPr>
              <w:rPr>
                <w:sz w:val="22"/>
                <w:szCs w:val="22"/>
              </w:rPr>
            </w:pPr>
          </w:p>
          <w:p w14:paraId="373C9AAD" w14:textId="77777777" w:rsidR="00685D62" w:rsidRDefault="00685D62">
            <w:pPr>
              <w:rPr>
                <w:sz w:val="22"/>
                <w:szCs w:val="22"/>
              </w:rPr>
            </w:pPr>
          </w:p>
          <w:p w14:paraId="6122C6AD" w14:textId="77777777" w:rsidR="00443D6F" w:rsidRDefault="00443D6F">
            <w:pPr>
              <w:rPr>
                <w:sz w:val="22"/>
                <w:szCs w:val="22"/>
              </w:rPr>
            </w:pPr>
          </w:p>
          <w:p w14:paraId="67B74C18" w14:textId="77777777" w:rsidR="00443D6F" w:rsidRDefault="00443D6F">
            <w:pPr>
              <w:rPr>
                <w:sz w:val="22"/>
                <w:szCs w:val="22"/>
              </w:rPr>
            </w:pPr>
          </w:p>
          <w:p w14:paraId="59F6D420" w14:textId="77777777" w:rsidR="00443D6F" w:rsidRDefault="00443D6F">
            <w:pPr>
              <w:rPr>
                <w:sz w:val="22"/>
                <w:szCs w:val="22"/>
              </w:rPr>
            </w:pPr>
          </w:p>
          <w:p w14:paraId="194D40C8" w14:textId="77777777" w:rsidR="00443D6F" w:rsidRDefault="00443D6F">
            <w:pPr>
              <w:rPr>
                <w:sz w:val="22"/>
                <w:szCs w:val="22"/>
              </w:rPr>
            </w:pPr>
          </w:p>
          <w:p w14:paraId="7951745C" w14:textId="77777777" w:rsidR="00443D6F" w:rsidRDefault="00443D6F">
            <w:pPr>
              <w:rPr>
                <w:sz w:val="22"/>
                <w:szCs w:val="22"/>
              </w:rPr>
            </w:pPr>
          </w:p>
          <w:p w14:paraId="5BCCB633" w14:textId="77777777" w:rsidR="00443D6F" w:rsidRDefault="00443D6F">
            <w:pPr>
              <w:rPr>
                <w:sz w:val="22"/>
                <w:szCs w:val="22"/>
              </w:rPr>
            </w:pPr>
          </w:p>
          <w:p w14:paraId="7F984E71" w14:textId="77777777" w:rsidR="00443D6F" w:rsidRDefault="00443D6F">
            <w:pPr>
              <w:rPr>
                <w:sz w:val="22"/>
                <w:szCs w:val="22"/>
              </w:rPr>
            </w:pPr>
          </w:p>
          <w:p w14:paraId="38484430" w14:textId="77777777" w:rsidR="00443D6F" w:rsidRDefault="00443D6F">
            <w:pPr>
              <w:rPr>
                <w:sz w:val="22"/>
                <w:szCs w:val="22"/>
              </w:rPr>
            </w:pPr>
          </w:p>
          <w:p w14:paraId="2EE21BC6" w14:textId="77777777" w:rsidR="00443D6F" w:rsidRDefault="00443D6F">
            <w:pPr>
              <w:rPr>
                <w:sz w:val="22"/>
                <w:szCs w:val="22"/>
              </w:rPr>
            </w:pPr>
          </w:p>
          <w:p w14:paraId="00EE9960" w14:textId="33503A78" w:rsidR="00443D6F" w:rsidRDefault="00443D6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5C7EA248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17A3AAC2" w14:textId="77777777" w:rsidTr="00685D62">
        <w:tc>
          <w:tcPr>
            <w:tcW w:w="2409" w:type="dxa"/>
            <w:shd w:val="clear" w:color="auto" w:fill="E6E6E6"/>
          </w:tcPr>
          <w:p w14:paraId="74A8873B" w14:textId="77777777" w:rsidR="00A52B15" w:rsidRDefault="00F6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Please acknowledge that the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Programme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Director and the Supervisors have read and agree with the most recent version of the Bylaws of the College and the submission deadlines that can be found on the website</w:t>
            </w:r>
          </w:p>
        </w:tc>
        <w:tc>
          <w:tcPr>
            <w:tcW w:w="7066" w:type="dxa"/>
            <w:gridSpan w:val="3"/>
          </w:tcPr>
          <w:p w14:paraId="0058C80B" w14:textId="5DBD649C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8FEF256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68544998" w14:textId="77777777" w:rsidTr="00685D62">
        <w:tc>
          <w:tcPr>
            <w:tcW w:w="2409" w:type="dxa"/>
            <w:shd w:val="clear" w:color="auto" w:fill="E6E6E6"/>
          </w:tcPr>
          <w:p w14:paraId="7CDA8A59" w14:textId="77777777" w:rsidR="00A52B15" w:rsidRDefault="00F6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-5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Frequency of clinical rounds and duration by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Dipl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ECVDI or DACVR</w:t>
            </w:r>
          </w:p>
        </w:tc>
        <w:tc>
          <w:tcPr>
            <w:tcW w:w="7066" w:type="dxa"/>
            <w:gridSpan w:val="3"/>
          </w:tcPr>
          <w:p w14:paraId="66FA692C" w14:textId="45C99255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FA1AC1B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893C3C7" w14:textId="77777777" w:rsidTr="00685D62">
        <w:tc>
          <w:tcPr>
            <w:tcW w:w="2409" w:type="dxa"/>
            <w:shd w:val="clear" w:color="auto" w:fill="E6E6E6"/>
          </w:tcPr>
          <w:p w14:paraId="0498387E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Frequency &amp; duration of Known case Conference/Mock Clinical Cases by </w:t>
            </w:r>
            <w:proofErr w:type="spellStart"/>
            <w:r>
              <w:rPr>
                <w:b/>
                <w:sz w:val="22"/>
                <w:szCs w:val="22"/>
              </w:rPr>
              <w:t>DipECVDI</w:t>
            </w:r>
            <w:proofErr w:type="spellEnd"/>
            <w:r>
              <w:rPr>
                <w:b/>
                <w:sz w:val="22"/>
                <w:szCs w:val="22"/>
              </w:rPr>
              <w:t xml:space="preserve"> or DACVR</w:t>
            </w:r>
          </w:p>
        </w:tc>
        <w:tc>
          <w:tcPr>
            <w:tcW w:w="7066" w:type="dxa"/>
            <w:gridSpan w:val="3"/>
          </w:tcPr>
          <w:p w14:paraId="5EBBFF4E" w14:textId="60FFA2AA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D3E42C0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4452B920" w14:textId="77777777" w:rsidTr="00685D62">
        <w:tc>
          <w:tcPr>
            <w:tcW w:w="2409" w:type="dxa"/>
            <w:shd w:val="clear" w:color="auto" w:fill="E6E6E6"/>
          </w:tcPr>
          <w:p w14:paraId="27CA5EDE" w14:textId="77777777" w:rsidR="00A52B15" w:rsidRDefault="00F65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right="-5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Frequency &amp; duration of Journal Club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DipECVDI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or DACVR or other EBVS/ABVS recognized specialists</w:t>
            </w:r>
          </w:p>
        </w:tc>
        <w:tc>
          <w:tcPr>
            <w:tcW w:w="7066" w:type="dxa"/>
            <w:gridSpan w:val="3"/>
          </w:tcPr>
          <w:p w14:paraId="19A63F9F" w14:textId="4A10412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9E3697E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83B76A8" w14:textId="77777777" w:rsidTr="00685D62">
        <w:tc>
          <w:tcPr>
            <w:tcW w:w="2409" w:type="dxa"/>
            <w:shd w:val="clear" w:color="auto" w:fill="E6E6E6"/>
          </w:tcPr>
          <w:p w14:paraId="3494DCDD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Anticipated number of attendance to locally organized seminars (University or Hospital level)</w:t>
            </w:r>
          </w:p>
        </w:tc>
        <w:tc>
          <w:tcPr>
            <w:tcW w:w="7066" w:type="dxa"/>
            <w:gridSpan w:val="3"/>
          </w:tcPr>
          <w:p w14:paraId="1E942BD0" w14:textId="6CA0567F" w:rsidR="00A52B15" w:rsidRDefault="00A52B15" w:rsidP="00B95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35617E6A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5C851EB9" w14:textId="77777777" w:rsidTr="00685D62">
        <w:tc>
          <w:tcPr>
            <w:tcW w:w="2409" w:type="dxa"/>
            <w:shd w:val="clear" w:color="auto" w:fill="E6E6E6"/>
          </w:tcPr>
          <w:p w14:paraId="1C43F62E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Anticipated number of attendance to international conferences during the </w:t>
            </w:r>
            <w:r>
              <w:rPr>
                <w:b/>
                <w:sz w:val="22"/>
                <w:szCs w:val="22"/>
              </w:rPr>
              <w:lastRenderedPageBreak/>
              <w:t>residency &amp; name of the conference</w:t>
            </w:r>
          </w:p>
        </w:tc>
        <w:tc>
          <w:tcPr>
            <w:tcW w:w="7066" w:type="dxa"/>
            <w:gridSpan w:val="3"/>
          </w:tcPr>
          <w:p w14:paraId="764812F5" w14:textId="5E234477" w:rsidR="00A52B15" w:rsidRDefault="00A52B15" w:rsidP="00B95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460C2F73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4839B7D" w14:textId="77777777" w:rsidTr="00685D62">
        <w:tc>
          <w:tcPr>
            <w:tcW w:w="2409" w:type="dxa"/>
            <w:shd w:val="clear" w:color="auto" w:fill="E6E6E6"/>
          </w:tcPr>
          <w:p w14:paraId="79F89823" w14:textId="2D16730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presentations or lectures by the resident during the entire term of residency (Please specify local and international</w:t>
            </w:r>
            <w:r w:rsidR="00882E6E">
              <w:rPr>
                <w:b/>
                <w:sz w:val="22"/>
                <w:szCs w:val="22"/>
              </w:rPr>
              <w:t>)</w:t>
            </w:r>
            <w:r w:rsidR="00B953CD">
              <w:rPr>
                <w:b/>
                <w:sz w:val="22"/>
                <w:szCs w:val="22"/>
              </w:rPr>
              <w:t xml:space="preserve"> (Bylaw 4.4.7.2)</w:t>
            </w:r>
          </w:p>
        </w:tc>
        <w:tc>
          <w:tcPr>
            <w:tcW w:w="7066" w:type="dxa"/>
            <w:gridSpan w:val="3"/>
          </w:tcPr>
          <w:p w14:paraId="0435DCDB" w14:textId="0A066CAA" w:rsidR="00A52B15" w:rsidRDefault="00A52B15" w:rsidP="00B95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</w:tcPr>
          <w:p w14:paraId="21668185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47C31E12" w14:textId="77777777" w:rsidTr="00685D62">
        <w:tc>
          <w:tcPr>
            <w:tcW w:w="2409" w:type="dxa"/>
            <w:shd w:val="clear" w:color="auto" w:fill="E6E6E6"/>
          </w:tcPr>
          <w:p w14:paraId="77F0F1E2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Formal Course work:</w:t>
            </w:r>
          </w:p>
          <w:p w14:paraId="717C6575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list the number of ECTU (European Credit Transfer Unit)</w:t>
            </w:r>
          </w:p>
        </w:tc>
        <w:tc>
          <w:tcPr>
            <w:tcW w:w="7066" w:type="dxa"/>
            <w:gridSpan w:val="3"/>
          </w:tcPr>
          <w:p w14:paraId="4C4D2B2B" w14:textId="33836AA9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77DFF97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17F65FDE" w14:textId="77777777" w:rsidTr="00685D62">
        <w:tc>
          <w:tcPr>
            <w:tcW w:w="2409" w:type="dxa"/>
            <w:shd w:val="clear" w:color="auto" w:fill="E6E6E6"/>
          </w:tcPr>
          <w:p w14:paraId="236566B1" w14:textId="0F047768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Please acknowledge that the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Director and the Resident are aware of the requirements of the Scientific Paper Requirements</w:t>
            </w:r>
            <w:r w:rsidR="00B953CD">
              <w:rPr>
                <w:b/>
                <w:sz w:val="22"/>
                <w:szCs w:val="22"/>
              </w:rPr>
              <w:t xml:space="preserve"> (Bylaw 4.4.7.3)</w:t>
            </w:r>
          </w:p>
        </w:tc>
        <w:tc>
          <w:tcPr>
            <w:tcW w:w="7066" w:type="dxa"/>
            <w:gridSpan w:val="3"/>
          </w:tcPr>
          <w:p w14:paraId="04215917" w14:textId="539F9203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E637118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0B811E5D" w14:textId="77777777" w:rsidTr="00685D62">
        <w:tc>
          <w:tcPr>
            <w:tcW w:w="2409" w:type="dxa"/>
            <w:shd w:val="clear" w:color="auto" w:fill="E6E6E6"/>
          </w:tcPr>
          <w:p w14:paraId="61C87953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this is an established program, how many and what percentage of residents have made formal research presentations at the annual EVDI or equivalent international meeting?</w:t>
            </w:r>
          </w:p>
        </w:tc>
        <w:tc>
          <w:tcPr>
            <w:tcW w:w="7066" w:type="dxa"/>
            <w:gridSpan w:val="3"/>
          </w:tcPr>
          <w:p w14:paraId="62E34F66" w14:textId="53F8C07A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569EB9F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56FA7C2F" w14:textId="77777777" w:rsidTr="00685D62">
        <w:tc>
          <w:tcPr>
            <w:tcW w:w="2409" w:type="dxa"/>
            <w:shd w:val="clear" w:color="auto" w:fill="E6E6E6"/>
          </w:tcPr>
          <w:p w14:paraId="737682F7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nature and scope of the teaching file available to residents?</w:t>
            </w:r>
          </w:p>
        </w:tc>
        <w:tc>
          <w:tcPr>
            <w:tcW w:w="7066" w:type="dxa"/>
            <w:gridSpan w:val="3"/>
          </w:tcPr>
          <w:p w14:paraId="57C236C2" w14:textId="77777777" w:rsidR="00A52B15" w:rsidRDefault="00A52B15">
            <w:pPr>
              <w:rPr>
                <w:sz w:val="22"/>
                <w:szCs w:val="22"/>
              </w:rPr>
            </w:pPr>
          </w:p>
          <w:p w14:paraId="484B395A" w14:textId="77777777" w:rsidR="00B953CD" w:rsidRDefault="00B953CD">
            <w:pPr>
              <w:rPr>
                <w:sz w:val="22"/>
                <w:szCs w:val="22"/>
              </w:rPr>
            </w:pPr>
          </w:p>
          <w:p w14:paraId="313945D2" w14:textId="77777777" w:rsidR="00B953CD" w:rsidRDefault="00B953CD">
            <w:pPr>
              <w:rPr>
                <w:sz w:val="22"/>
                <w:szCs w:val="22"/>
              </w:rPr>
            </w:pPr>
          </w:p>
          <w:p w14:paraId="747C9A79" w14:textId="77777777" w:rsidR="00B953CD" w:rsidRDefault="00B953CD">
            <w:pPr>
              <w:rPr>
                <w:sz w:val="22"/>
                <w:szCs w:val="22"/>
              </w:rPr>
            </w:pPr>
          </w:p>
          <w:p w14:paraId="6A96E170" w14:textId="77777777" w:rsidR="00B953CD" w:rsidRDefault="00B953CD">
            <w:pPr>
              <w:rPr>
                <w:sz w:val="22"/>
                <w:szCs w:val="22"/>
              </w:rPr>
            </w:pPr>
          </w:p>
          <w:p w14:paraId="50CEF555" w14:textId="77777777" w:rsidR="00B953CD" w:rsidRDefault="00B953CD">
            <w:pPr>
              <w:rPr>
                <w:sz w:val="22"/>
                <w:szCs w:val="22"/>
              </w:rPr>
            </w:pPr>
          </w:p>
          <w:p w14:paraId="0A1F0AD1" w14:textId="39536ED0" w:rsidR="00B953CD" w:rsidRDefault="00B953CD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3EEB09E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5C60B8DA" w14:textId="77777777" w:rsidTr="00685D62">
        <w:tc>
          <w:tcPr>
            <w:tcW w:w="2409" w:type="dxa"/>
            <w:shd w:val="clear" w:color="auto" w:fill="E6E6E6"/>
          </w:tcPr>
          <w:p w14:paraId="627AE84B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is it maintained/updated?</w:t>
            </w:r>
          </w:p>
        </w:tc>
        <w:tc>
          <w:tcPr>
            <w:tcW w:w="7066" w:type="dxa"/>
            <w:gridSpan w:val="3"/>
          </w:tcPr>
          <w:p w14:paraId="0F3AB35A" w14:textId="2EA69A91" w:rsidR="00F74FE1" w:rsidRDefault="00F74FE1">
            <w:pPr>
              <w:rPr>
                <w:sz w:val="22"/>
                <w:szCs w:val="22"/>
              </w:rPr>
            </w:pPr>
          </w:p>
          <w:p w14:paraId="48847A9A" w14:textId="1D603C31" w:rsidR="00B953CD" w:rsidRDefault="00B953CD">
            <w:pPr>
              <w:rPr>
                <w:sz w:val="22"/>
                <w:szCs w:val="22"/>
              </w:rPr>
            </w:pPr>
          </w:p>
          <w:p w14:paraId="0FF1D9E7" w14:textId="77777777" w:rsidR="00B953CD" w:rsidRDefault="00B953CD">
            <w:pPr>
              <w:rPr>
                <w:sz w:val="22"/>
                <w:szCs w:val="22"/>
              </w:rPr>
            </w:pPr>
          </w:p>
          <w:p w14:paraId="30BD7018" w14:textId="77777777" w:rsidR="00F74FE1" w:rsidRDefault="00F74FE1">
            <w:pPr>
              <w:rPr>
                <w:sz w:val="22"/>
                <w:szCs w:val="22"/>
              </w:rPr>
            </w:pPr>
          </w:p>
          <w:p w14:paraId="202E818E" w14:textId="59FF4315" w:rsidR="00F74FE1" w:rsidRDefault="00F74FE1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32CE52D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3E463C94" w14:textId="77777777" w:rsidTr="00685D62">
        <w:tc>
          <w:tcPr>
            <w:tcW w:w="2409" w:type="dxa"/>
            <w:shd w:val="clear" w:color="auto" w:fill="E6E6E6"/>
          </w:tcPr>
          <w:p w14:paraId="05A0644E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 the internal mechanisms in place to protect your </w:t>
            </w:r>
            <w:r>
              <w:rPr>
                <w:b/>
                <w:sz w:val="22"/>
                <w:szCs w:val="22"/>
              </w:rPr>
              <w:lastRenderedPageBreak/>
              <w:t>residents/supervisors if conflicts arise.</w:t>
            </w:r>
          </w:p>
        </w:tc>
        <w:tc>
          <w:tcPr>
            <w:tcW w:w="7066" w:type="dxa"/>
            <w:gridSpan w:val="3"/>
          </w:tcPr>
          <w:p w14:paraId="04D25D57" w14:textId="4C412BF0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5537899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7A592B70" w14:textId="77777777" w:rsidTr="00685D62">
        <w:tc>
          <w:tcPr>
            <w:tcW w:w="2409" w:type="dxa"/>
            <w:shd w:val="clear" w:color="auto" w:fill="E6E6E6"/>
          </w:tcPr>
          <w:p w14:paraId="278EE00B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the resident </w:t>
            </w:r>
            <w:proofErr w:type="gramStart"/>
            <w:r>
              <w:rPr>
                <w:b/>
                <w:sz w:val="22"/>
                <w:szCs w:val="22"/>
              </w:rPr>
              <w:t>has</w:t>
            </w:r>
            <w:proofErr w:type="gramEnd"/>
            <w:r>
              <w:rPr>
                <w:b/>
                <w:sz w:val="22"/>
                <w:szCs w:val="22"/>
              </w:rPr>
              <w:t xml:space="preserve"> access to veterinary journals and reference books listed in the reading list of the syllabus?</w:t>
            </w:r>
          </w:p>
          <w:p w14:paraId="2F35DD84" w14:textId="77777777" w:rsidR="00A52B15" w:rsidRDefault="00A52B15">
            <w:pPr>
              <w:rPr>
                <w:b/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2DB5D447" w14:textId="7B3F78CA" w:rsidR="00A52B15" w:rsidRDefault="00A52B15">
            <w:pPr>
              <w:rPr>
                <w:sz w:val="22"/>
                <w:szCs w:val="22"/>
              </w:rPr>
            </w:pPr>
          </w:p>
          <w:p w14:paraId="4D09DF15" w14:textId="0EC012A8" w:rsidR="00B953CD" w:rsidRDefault="00B953CD">
            <w:pPr>
              <w:rPr>
                <w:sz w:val="22"/>
                <w:szCs w:val="22"/>
              </w:rPr>
            </w:pPr>
          </w:p>
          <w:p w14:paraId="79986B54" w14:textId="675A6D79" w:rsidR="00B953CD" w:rsidRDefault="00B953CD">
            <w:pPr>
              <w:rPr>
                <w:sz w:val="22"/>
                <w:szCs w:val="22"/>
              </w:rPr>
            </w:pPr>
          </w:p>
          <w:p w14:paraId="1326B3D2" w14:textId="4ECD323D" w:rsidR="00B953CD" w:rsidRDefault="00B953CD">
            <w:pPr>
              <w:rPr>
                <w:sz w:val="22"/>
                <w:szCs w:val="22"/>
              </w:rPr>
            </w:pPr>
          </w:p>
          <w:p w14:paraId="310D3BC8" w14:textId="77777777" w:rsidR="00B953CD" w:rsidRDefault="00B953CD">
            <w:pPr>
              <w:rPr>
                <w:sz w:val="22"/>
                <w:szCs w:val="22"/>
              </w:rPr>
            </w:pPr>
          </w:p>
          <w:p w14:paraId="3BAB5F39" w14:textId="77777777" w:rsidR="00443D6F" w:rsidRDefault="00443D6F">
            <w:pPr>
              <w:rPr>
                <w:sz w:val="22"/>
                <w:szCs w:val="22"/>
              </w:rPr>
            </w:pPr>
          </w:p>
          <w:p w14:paraId="5EB1D48E" w14:textId="77777777" w:rsidR="00443D6F" w:rsidRDefault="00443D6F">
            <w:pPr>
              <w:rPr>
                <w:sz w:val="22"/>
                <w:szCs w:val="22"/>
              </w:rPr>
            </w:pPr>
          </w:p>
          <w:p w14:paraId="598655FF" w14:textId="77777777" w:rsidR="00443D6F" w:rsidRDefault="00443D6F">
            <w:pPr>
              <w:rPr>
                <w:sz w:val="22"/>
                <w:szCs w:val="22"/>
              </w:rPr>
            </w:pPr>
          </w:p>
          <w:p w14:paraId="76452476" w14:textId="77777777" w:rsidR="00443D6F" w:rsidRDefault="00443D6F">
            <w:pPr>
              <w:rPr>
                <w:sz w:val="22"/>
                <w:szCs w:val="22"/>
              </w:rPr>
            </w:pPr>
          </w:p>
          <w:p w14:paraId="430FE91F" w14:textId="77777777" w:rsidR="00443D6F" w:rsidRDefault="00443D6F">
            <w:pPr>
              <w:rPr>
                <w:sz w:val="22"/>
                <w:szCs w:val="22"/>
              </w:rPr>
            </w:pPr>
          </w:p>
          <w:p w14:paraId="477DE2F8" w14:textId="77777777" w:rsidR="00443D6F" w:rsidRDefault="00443D6F">
            <w:pPr>
              <w:rPr>
                <w:sz w:val="22"/>
                <w:szCs w:val="22"/>
              </w:rPr>
            </w:pPr>
          </w:p>
          <w:p w14:paraId="19C2FCE3" w14:textId="77777777" w:rsidR="00443D6F" w:rsidRDefault="00443D6F">
            <w:pPr>
              <w:rPr>
                <w:sz w:val="22"/>
                <w:szCs w:val="22"/>
              </w:rPr>
            </w:pPr>
          </w:p>
          <w:p w14:paraId="00A511FA" w14:textId="686C3E2B" w:rsidR="00443D6F" w:rsidRDefault="00443D6F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57AF478F" w14:textId="77777777" w:rsidR="00A52B15" w:rsidRDefault="00A52B15">
            <w:pPr>
              <w:rPr>
                <w:sz w:val="22"/>
                <w:szCs w:val="22"/>
              </w:rPr>
            </w:pPr>
          </w:p>
        </w:tc>
      </w:tr>
      <w:tr w:rsidR="00A52B15" w14:paraId="1EBE2D01" w14:textId="77777777" w:rsidTr="00685D62">
        <w:tc>
          <w:tcPr>
            <w:tcW w:w="2409" w:type="dxa"/>
            <w:shd w:val="clear" w:color="auto" w:fill="E6E6E6"/>
          </w:tcPr>
          <w:p w14:paraId="49E461F8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fill in the blanks for the Summarizing Work Chart.</w:t>
            </w:r>
          </w:p>
          <w:p w14:paraId="598F51B7" w14:textId="77777777" w:rsidR="00A52B15" w:rsidRDefault="00F656D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*It is the responsibility of the </w:t>
            </w:r>
            <w:proofErr w:type="spellStart"/>
            <w:r>
              <w:rPr>
                <w:i/>
                <w:sz w:val="22"/>
                <w:szCs w:val="22"/>
              </w:rPr>
              <w:t>Programme</w:t>
            </w:r>
            <w:proofErr w:type="spellEnd"/>
            <w:r>
              <w:rPr>
                <w:i/>
                <w:sz w:val="22"/>
                <w:szCs w:val="22"/>
              </w:rPr>
              <w:t xml:space="preserve"> Director to ensure that the time schedule is compatible with the proposed starting date of residency and anticipated dates for taking the Theoretical and Practical Examinations</w:t>
            </w:r>
          </w:p>
          <w:p w14:paraId="6A3EC586" w14:textId="77777777" w:rsidR="00A52B15" w:rsidRDefault="00A52B15">
            <w:pPr>
              <w:rPr>
                <w:b/>
                <w:sz w:val="22"/>
                <w:szCs w:val="22"/>
              </w:rPr>
            </w:pPr>
          </w:p>
        </w:tc>
        <w:tc>
          <w:tcPr>
            <w:tcW w:w="7066" w:type="dxa"/>
            <w:gridSpan w:val="3"/>
          </w:tcPr>
          <w:p w14:paraId="052CA30A" w14:textId="77777777" w:rsidR="00A52B15" w:rsidRDefault="00A52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  <w:tbl>
            <w:tblPr>
              <w:tblStyle w:val="a0"/>
              <w:tblW w:w="69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"/>
              <w:gridCol w:w="1350"/>
              <w:gridCol w:w="1350"/>
              <w:gridCol w:w="1080"/>
              <w:gridCol w:w="1350"/>
              <w:gridCol w:w="1080"/>
            </w:tblGrid>
            <w:tr w:rsidR="00A52B15" w14:paraId="4104E9B4" w14:textId="77777777" w:rsidTr="00F74FE1">
              <w:trPr>
                <w:trHeight w:val="620"/>
              </w:trPr>
              <w:tc>
                <w:tcPr>
                  <w:tcW w:w="711" w:type="dxa"/>
                  <w:vMerge w:val="restart"/>
                </w:tcPr>
                <w:p w14:paraId="1C7765B1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2700" w:type="dxa"/>
                  <w:gridSpan w:val="2"/>
                </w:tcPr>
                <w:p w14:paraId="2B84ED7A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Supervised Clinical Training</w:t>
                  </w:r>
                </w:p>
              </w:tc>
              <w:tc>
                <w:tcPr>
                  <w:tcW w:w="1080" w:type="dxa"/>
                  <w:vMerge w:val="restart"/>
                </w:tcPr>
                <w:p w14:paraId="25972150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Research / Congress/</w:t>
                  </w:r>
                </w:p>
                <w:p w14:paraId="31E5B22F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Unsupervised time</w:t>
                  </w:r>
                </w:p>
              </w:tc>
              <w:tc>
                <w:tcPr>
                  <w:tcW w:w="1350" w:type="dxa"/>
                  <w:vMerge w:val="restart"/>
                </w:tcPr>
                <w:p w14:paraId="53F190C9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Exam Preparation</w:t>
                  </w:r>
                </w:p>
                <w:p w14:paraId="754C5572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/study</w:t>
                  </w:r>
                </w:p>
                <w:p w14:paraId="0C76DBDF" w14:textId="77777777" w:rsidR="00A52B15" w:rsidRDefault="00A52B15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</w:tcPr>
                <w:p w14:paraId="46DDAB64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Vacation</w:t>
                  </w:r>
                </w:p>
              </w:tc>
            </w:tr>
            <w:tr w:rsidR="00A52B15" w14:paraId="5322413D" w14:textId="77777777" w:rsidTr="00F74FE1">
              <w:trPr>
                <w:trHeight w:val="420"/>
              </w:trPr>
              <w:tc>
                <w:tcPr>
                  <w:tcW w:w="711" w:type="dxa"/>
                  <w:vMerge/>
                </w:tcPr>
                <w:p w14:paraId="74867814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65B9815D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Weeks</w:t>
                  </w:r>
                </w:p>
              </w:tc>
              <w:tc>
                <w:tcPr>
                  <w:tcW w:w="1350" w:type="dxa"/>
                </w:tcPr>
                <w:p w14:paraId="18A4AE6B" w14:textId="77777777" w:rsidR="00A52B15" w:rsidRDefault="00F656D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Supervisor</w:t>
                  </w:r>
                </w:p>
              </w:tc>
              <w:tc>
                <w:tcPr>
                  <w:tcW w:w="1080" w:type="dxa"/>
                  <w:vMerge/>
                </w:tcPr>
                <w:p w14:paraId="00C40C5A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  <w:vMerge/>
                </w:tcPr>
                <w:p w14:paraId="7C1A8520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14:paraId="207211D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A52B15" w14:paraId="79EBD7A0" w14:textId="77777777" w:rsidTr="00F74FE1">
              <w:tc>
                <w:tcPr>
                  <w:tcW w:w="711" w:type="dxa"/>
                </w:tcPr>
                <w:p w14:paraId="642D917B" w14:textId="77777777" w:rsidR="00A52B15" w:rsidRDefault="00F656D2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50" w:type="dxa"/>
                </w:tcPr>
                <w:p w14:paraId="34F53E5C" w14:textId="77777777" w:rsidR="00F74FE1" w:rsidRDefault="00F74FE1" w:rsidP="00B953C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56D43BC6" w14:textId="77777777" w:rsidR="00B953CD" w:rsidRDefault="00B953CD" w:rsidP="00B953C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2A74FC46" w14:textId="77777777" w:rsidR="00773C9B" w:rsidRDefault="00773C9B" w:rsidP="00B953C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43331119" w14:textId="2705F42C" w:rsidR="00773C9B" w:rsidRDefault="00773C9B" w:rsidP="00B953CD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1923B7C3" w14:textId="76047EAC" w:rsidR="00F74FE1" w:rsidRDefault="00F74FE1" w:rsidP="00F74FE1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0A4D78DA" w14:textId="257C94EE" w:rsidR="00A52B15" w:rsidRDefault="00A52B1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592201D6" w14:textId="376A3F76" w:rsidR="00A52B15" w:rsidRDefault="00A52B1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08AD42E4" w14:textId="021152E9" w:rsidR="00A52B15" w:rsidRDefault="00A52B15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74FE1" w14:paraId="6BE22C67" w14:textId="77777777" w:rsidTr="00F74FE1">
              <w:tc>
                <w:tcPr>
                  <w:tcW w:w="711" w:type="dxa"/>
                </w:tcPr>
                <w:p w14:paraId="67BC1B2B" w14:textId="77777777" w:rsidR="00F74FE1" w:rsidRDefault="00F74FE1" w:rsidP="00F74FE1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50" w:type="dxa"/>
                </w:tcPr>
                <w:p w14:paraId="208169D4" w14:textId="77777777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D542421" w14:textId="77777777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7AF8A541" w14:textId="77777777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366B3F2D" w14:textId="1FFAFE40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4B63732B" w14:textId="0D81F180" w:rsidR="00F74FE1" w:rsidRDefault="00F74FE1" w:rsidP="00F74FE1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41461FF3" w14:textId="7B2D2218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3A447343" w14:textId="2206D52F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6F069DD7" w14:textId="6DA65B3B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74FE1" w14:paraId="4E77B752" w14:textId="77777777" w:rsidTr="00F74FE1">
              <w:trPr>
                <w:trHeight w:val="400"/>
              </w:trPr>
              <w:tc>
                <w:tcPr>
                  <w:tcW w:w="711" w:type="dxa"/>
                </w:tcPr>
                <w:p w14:paraId="5ECE4974" w14:textId="77777777" w:rsidR="00F74FE1" w:rsidRDefault="00F74FE1" w:rsidP="00F74FE1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50" w:type="dxa"/>
                </w:tcPr>
                <w:p w14:paraId="09FAD6F5" w14:textId="77777777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03E3CFA8" w14:textId="77777777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488AD49A" w14:textId="77777777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  <w:p w14:paraId="2AE4BF7C" w14:textId="55A225A3" w:rsidR="00773C9B" w:rsidRDefault="00773C9B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2492B172" w14:textId="65B8995B" w:rsidR="00F74FE1" w:rsidRDefault="00F74FE1" w:rsidP="00F74FE1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2AAE1B23" w14:textId="2959665C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0" w:type="dxa"/>
                </w:tcPr>
                <w:p w14:paraId="7453D472" w14:textId="0C0EA840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4F0A053C" w14:textId="4D1A7BDD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74FE1" w14:paraId="15E37519" w14:textId="77777777" w:rsidTr="00F74FE1">
              <w:trPr>
                <w:trHeight w:val="400"/>
              </w:trPr>
              <w:tc>
                <w:tcPr>
                  <w:tcW w:w="711" w:type="dxa"/>
                </w:tcPr>
                <w:p w14:paraId="61C0AD89" w14:textId="77777777" w:rsidR="00F74FE1" w:rsidRDefault="00F74FE1" w:rsidP="00F74FE1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2700" w:type="dxa"/>
                  <w:gridSpan w:val="2"/>
                </w:tcPr>
                <w:p w14:paraId="37CE5E6D" w14:textId="110AF17D" w:rsidR="00F74FE1" w:rsidRDefault="00F74FE1" w:rsidP="00F74FE1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gridSpan w:val="3"/>
                </w:tcPr>
                <w:p w14:paraId="03094688" w14:textId="6BDEFE35" w:rsidR="00F74FE1" w:rsidRDefault="00F74FE1" w:rsidP="00F74FE1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2100192" w14:textId="7777777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4B192571" w14:textId="77777777" w:rsidR="00A52B15" w:rsidRDefault="00A52B1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52B15" w14:paraId="234E881C" w14:textId="77777777" w:rsidTr="00685D62">
        <w:tc>
          <w:tcPr>
            <w:tcW w:w="2409" w:type="dxa"/>
            <w:shd w:val="clear" w:color="auto" w:fill="E6E6E6"/>
          </w:tcPr>
          <w:p w14:paraId="00D147C0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For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reaccreditation, please provide attachment for residents working schedule of the last 3 years. </w:t>
            </w:r>
          </w:p>
          <w:p w14:paraId="77BA2FB1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*For new application, please provide a draft schedule for the resident for the duration of the residency </w:t>
            </w:r>
          </w:p>
        </w:tc>
        <w:tc>
          <w:tcPr>
            <w:tcW w:w="7066" w:type="dxa"/>
            <w:gridSpan w:val="3"/>
          </w:tcPr>
          <w:p w14:paraId="3CC49A2E" w14:textId="4BC724C0" w:rsidR="00A52B15" w:rsidRDefault="007670CE">
            <w:pPr>
              <w:widowControl w:val="0"/>
              <w:spacing w:before="67"/>
              <w:ind w:firstLine="19"/>
              <w:rPr>
                <w:b/>
                <w:color w:val="0000ED"/>
                <w:sz w:val="22"/>
                <w:szCs w:val="22"/>
                <w:u w:val="single"/>
              </w:rPr>
            </w:pPr>
            <w:hyperlink r:id="rId7">
              <w:r w:rsidR="00F656D2">
                <w:rPr>
                  <w:b/>
                  <w:color w:val="0000ED"/>
                  <w:sz w:val="22"/>
                  <w:szCs w:val="22"/>
                  <w:u w:val="single"/>
                </w:rPr>
                <w:t>Link</w:t>
              </w:r>
            </w:hyperlink>
            <w:r w:rsidR="00F656D2">
              <w:rPr>
                <w:b/>
                <w:color w:val="0000ED"/>
                <w:sz w:val="22"/>
                <w:szCs w:val="22"/>
                <w:u w:val="single"/>
              </w:rPr>
              <w:t xml:space="preserve"> to residency schedule (include radiologists and resident on duty each week)</w:t>
            </w:r>
            <w:r w:rsidR="00443D6F">
              <w:rPr>
                <w:b/>
                <w:color w:val="0000ED"/>
                <w:sz w:val="22"/>
                <w:szCs w:val="22"/>
                <w:u w:val="single"/>
              </w:rPr>
              <w:t xml:space="preserve"> or attachment file</w:t>
            </w:r>
          </w:p>
          <w:p w14:paraId="68CBF6FA" w14:textId="77777777" w:rsidR="00A52B15" w:rsidRDefault="00A52B15">
            <w:pPr>
              <w:rPr>
                <w:sz w:val="22"/>
                <w:szCs w:val="22"/>
              </w:rPr>
            </w:pPr>
          </w:p>
          <w:p w14:paraId="5C348DE0" w14:textId="77777777" w:rsidR="00F74FE1" w:rsidRDefault="00F74FE1">
            <w:pPr>
              <w:rPr>
                <w:sz w:val="22"/>
                <w:szCs w:val="22"/>
              </w:rPr>
            </w:pPr>
          </w:p>
          <w:p w14:paraId="435DA195" w14:textId="77777777" w:rsidR="00F74FE1" w:rsidRDefault="00F74FE1">
            <w:pPr>
              <w:rPr>
                <w:sz w:val="22"/>
                <w:szCs w:val="22"/>
              </w:rPr>
            </w:pPr>
          </w:p>
          <w:p w14:paraId="54946BEB" w14:textId="77777777" w:rsidR="00F74FE1" w:rsidRDefault="00F74FE1">
            <w:pPr>
              <w:rPr>
                <w:sz w:val="22"/>
                <w:szCs w:val="22"/>
              </w:rPr>
            </w:pPr>
          </w:p>
          <w:p w14:paraId="6F898E6C" w14:textId="77777777" w:rsidR="00F74FE1" w:rsidRDefault="00F74FE1">
            <w:pPr>
              <w:rPr>
                <w:sz w:val="22"/>
                <w:szCs w:val="22"/>
              </w:rPr>
            </w:pPr>
          </w:p>
          <w:p w14:paraId="5C546DC3" w14:textId="77777777" w:rsidR="00F74FE1" w:rsidRDefault="00F74FE1">
            <w:pPr>
              <w:rPr>
                <w:sz w:val="22"/>
                <w:szCs w:val="22"/>
              </w:rPr>
            </w:pPr>
          </w:p>
          <w:p w14:paraId="5E765D07" w14:textId="77777777" w:rsidR="00F74FE1" w:rsidRDefault="00F74FE1">
            <w:pPr>
              <w:rPr>
                <w:sz w:val="22"/>
                <w:szCs w:val="22"/>
              </w:rPr>
            </w:pPr>
          </w:p>
          <w:p w14:paraId="719620BE" w14:textId="77777777" w:rsidR="00F74FE1" w:rsidRDefault="00F74FE1">
            <w:pPr>
              <w:rPr>
                <w:sz w:val="22"/>
                <w:szCs w:val="22"/>
              </w:rPr>
            </w:pPr>
          </w:p>
          <w:p w14:paraId="04486715" w14:textId="77777777" w:rsidR="00F74FE1" w:rsidRDefault="00F74FE1">
            <w:pPr>
              <w:rPr>
                <w:sz w:val="22"/>
                <w:szCs w:val="22"/>
              </w:rPr>
            </w:pPr>
          </w:p>
          <w:p w14:paraId="73097BB2" w14:textId="77777777" w:rsidR="00F74FE1" w:rsidRDefault="00F74FE1">
            <w:pPr>
              <w:rPr>
                <w:sz w:val="22"/>
                <w:szCs w:val="22"/>
              </w:rPr>
            </w:pPr>
          </w:p>
          <w:p w14:paraId="705AE842" w14:textId="77777777" w:rsidR="00F74FE1" w:rsidRDefault="00F74FE1">
            <w:pPr>
              <w:rPr>
                <w:sz w:val="22"/>
                <w:szCs w:val="22"/>
              </w:rPr>
            </w:pPr>
          </w:p>
          <w:p w14:paraId="40920453" w14:textId="77777777" w:rsidR="00F74FE1" w:rsidRDefault="00F74FE1">
            <w:pPr>
              <w:rPr>
                <w:sz w:val="22"/>
                <w:szCs w:val="22"/>
              </w:rPr>
            </w:pPr>
          </w:p>
          <w:p w14:paraId="5D5BA5E9" w14:textId="6A8D0F54" w:rsidR="00F74FE1" w:rsidRDefault="00F74FE1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FF8B543" w14:textId="77777777" w:rsidR="00A52B15" w:rsidRDefault="00A52B15">
            <w:pPr>
              <w:widowControl w:val="0"/>
              <w:spacing w:before="67"/>
              <w:ind w:left="3464" w:hanging="3445"/>
              <w:rPr>
                <w:b/>
                <w:sz w:val="22"/>
                <w:szCs w:val="22"/>
              </w:rPr>
            </w:pPr>
          </w:p>
        </w:tc>
      </w:tr>
      <w:tr w:rsidR="00A52B15" w14:paraId="430039C6" w14:textId="77777777" w:rsidTr="00685D62">
        <w:tc>
          <w:tcPr>
            <w:tcW w:w="2409" w:type="dxa"/>
            <w:shd w:val="clear" w:color="auto" w:fill="E6E6E6"/>
          </w:tcPr>
          <w:p w14:paraId="16C85990" w14:textId="77777777" w:rsidR="00A52B15" w:rsidRDefault="00F656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Provide the pass rate for both the preliminary and certifying exams for your residents for the past 5 years. </w:t>
            </w:r>
          </w:p>
        </w:tc>
        <w:tc>
          <w:tcPr>
            <w:tcW w:w="7066" w:type="dxa"/>
            <w:gridSpan w:val="3"/>
          </w:tcPr>
          <w:p w14:paraId="1F20B66B" w14:textId="77777777" w:rsidR="00A52B15" w:rsidRDefault="00A52B15">
            <w:pPr>
              <w:rPr>
                <w:sz w:val="22"/>
                <w:szCs w:val="22"/>
              </w:rPr>
            </w:pPr>
          </w:p>
          <w:tbl>
            <w:tblPr>
              <w:tblStyle w:val="a1"/>
              <w:tblW w:w="7588" w:type="dxa"/>
              <w:tblInd w:w="10" w:type="dxa"/>
              <w:tblBorders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  <w:insideH w:val="single" w:sz="8" w:space="0" w:color="CCCCCC"/>
                <w:insideV w:val="single" w:sz="8" w:space="0" w:color="CCCCCC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60"/>
              <w:gridCol w:w="720"/>
              <w:gridCol w:w="720"/>
              <w:gridCol w:w="720"/>
              <w:gridCol w:w="720"/>
              <w:gridCol w:w="1748"/>
            </w:tblGrid>
            <w:tr w:rsidR="00A52B15" w14:paraId="73F3FDF9" w14:textId="77777777">
              <w:trPr>
                <w:trHeight w:val="633"/>
              </w:trPr>
              <w:tc>
                <w:tcPr>
                  <w:tcW w:w="2960" w:type="dxa"/>
                  <w:tcBorders>
                    <w:top w:val="nil"/>
                    <w:left w:val="nil"/>
                  </w:tcBorders>
                </w:tcPr>
                <w:p w14:paraId="4502D6D3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ECVDI Preliminary Exam Record</w:t>
                  </w:r>
                </w:p>
              </w:tc>
              <w:tc>
                <w:tcPr>
                  <w:tcW w:w="720" w:type="dxa"/>
                  <w:shd w:val="clear" w:color="auto" w:fill="EDEDED"/>
                </w:tcPr>
                <w:p w14:paraId="18F84016" w14:textId="693A4B5E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Year 20</w:t>
                  </w:r>
                  <w:r w:rsidR="00773C9B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20" w:type="dxa"/>
                  <w:shd w:val="clear" w:color="auto" w:fill="EDEDED"/>
                </w:tcPr>
                <w:p w14:paraId="06BF40E5" w14:textId="2A012295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Year 20</w:t>
                  </w:r>
                  <w:r w:rsidR="00773C9B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20" w:type="dxa"/>
                  <w:shd w:val="clear" w:color="auto" w:fill="EDEDED"/>
                </w:tcPr>
                <w:p w14:paraId="72294DCE" w14:textId="27ABB49A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Year 20</w:t>
                  </w:r>
                  <w:r w:rsidR="00773C9B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20" w:type="dxa"/>
                  <w:shd w:val="clear" w:color="auto" w:fill="EDEDED"/>
                </w:tcPr>
                <w:p w14:paraId="359AD604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Year</w:t>
                  </w:r>
                </w:p>
                <w:p w14:paraId="10112CCD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20</w:t>
                  </w:r>
                </w:p>
                <w:p w14:paraId="7DF063AD" w14:textId="77E221B8" w:rsidR="00A52B15" w:rsidRDefault="00773C9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748" w:type="dxa"/>
                  <w:shd w:val="clear" w:color="auto" w:fill="EDEDED"/>
                </w:tcPr>
                <w:p w14:paraId="0A2CCE53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8" w:right="109" w:hanging="168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 xml:space="preserve">Year </w:t>
                  </w:r>
                </w:p>
              </w:tc>
            </w:tr>
            <w:tr w:rsidR="00A52B15" w14:paraId="48AA5B86" w14:textId="77777777">
              <w:trPr>
                <w:trHeight w:val="390"/>
              </w:trPr>
              <w:tc>
                <w:tcPr>
                  <w:tcW w:w="2960" w:type="dxa"/>
                  <w:shd w:val="clear" w:color="auto" w:fill="EDEDED"/>
                </w:tcPr>
                <w:p w14:paraId="72631FA8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eligible to sit the preliminary exam?</w:t>
                  </w:r>
                </w:p>
              </w:tc>
              <w:tc>
                <w:tcPr>
                  <w:tcW w:w="720" w:type="dxa"/>
                  <w:vAlign w:val="center"/>
                </w:tcPr>
                <w:p w14:paraId="5FC266F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right="287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FF40F95" w14:textId="4CAB1531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1068D6A" w14:textId="5FC2BBCA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36BDD85" w14:textId="64CB2120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1C1E1222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755643B6" w14:textId="77777777">
              <w:trPr>
                <w:trHeight w:val="475"/>
              </w:trPr>
              <w:tc>
                <w:tcPr>
                  <w:tcW w:w="2960" w:type="dxa"/>
                  <w:shd w:val="clear" w:color="auto" w:fill="EDEDED"/>
                </w:tcPr>
                <w:p w14:paraId="4A85EDDC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sat for the preliminary exam?</w:t>
                  </w:r>
                </w:p>
              </w:tc>
              <w:tc>
                <w:tcPr>
                  <w:tcW w:w="720" w:type="dxa"/>
                  <w:vAlign w:val="center"/>
                </w:tcPr>
                <w:p w14:paraId="0F02E405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CF25826" w14:textId="10552D93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82C9CD1" w14:textId="1ABE4476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288F73C" w14:textId="5A58C65A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301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3B8195A2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1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7CD6AFC1" w14:textId="77777777">
              <w:trPr>
                <w:trHeight w:val="633"/>
              </w:trPr>
              <w:tc>
                <w:tcPr>
                  <w:tcW w:w="2960" w:type="dxa"/>
                  <w:shd w:val="clear" w:color="auto" w:fill="EDEDED"/>
                </w:tcPr>
                <w:p w14:paraId="0970917C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passed preliminary exam after 1st attempt</w:t>
                  </w:r>
                </w:p>
              </w:tc>
              <w:tc>
                <w:tcPr>
                  <w:tcW w:w="720" w:type="dxa"/>
                  <w:vAlign w:val="center"/>
                </w:tcPr>
                <w:p w14:paraId="3E89F8F8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E212167" w14:textId="2A3C8A2E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80B480E" w14:textId="670E4A12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3D8208C" w14:textId="2EC2178D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65655E1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175A5CF7" w14:textId="77777777">
              <w:trPr>
                <w:trHeight w:val="390"/>
              </w:trPr>
              <w:tc>
                <w:tcPr>
                  <w:tcW w:w="2960" w:type="dxa"/>
                  <w:shd w:val="clear" w:color="auto" w:fill="EDEDED"/>
                </w:tcPr>
                <w:p w14:paraId="53216970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passed preliminary exam after 2nd attempt</w:t>
                  </w:r>
                </w:p>
              </w:tc>
              <w:tc>
                <w:tcPr>
                  <w:tcW w:w="720" w:type="dxa"/>
                  <w:vAlign w:val="center"/>
                </w:tcPr>
                <w:p w14:paraId="43D6BDF0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right="287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0416845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11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0849EEDE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75D7F4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301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78E8D5AE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106665BC" w14:textId="77777777">
              <w:trPr>
                <w:trHeight w:val="344"/>
              </w:trPr>
              <w:tc>
                <w:tcPr>
                  <w:tcW w:w="2960" w:type="dxa"/>
                  <w:shd w:val="clear" w:color="auto" w:fill="EDEDED"/>
                </w:tcPr>
                <w:p w14:paraId="00AD20D0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4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passed preliminary exam after &gt;2 attempts</w:t>
                  </w:r>
                </w:p>
              </w:tc>
              <w:tc>
                <w:tcPr>
                  <w:tcW w:w="720" w:type="dxa"/>
                  <w:vAlign w:val="center"/>
                </w:tcPr>
                <w:p w14:paraId="0CD07E1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58115F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43558A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7D96B044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18F52A5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4568FDC8" w14:textId="77777777">
              <w:trPr>
                <w:trHeight w:val="633"/>
              </w:trPr>
              <w:tc>
                <w:tcPr>
                  <w:tcW w:w="2960" w:type="dxa"/>
                  <w:shd w:val="clear" w:color="auto" w:fill="EDEDED"/>
                </w:tcPr>
                <w:p w14:paraId="4359A920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66" w:right="145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How many resident(s) unsuccessful in all attempts</w:t>
                  </w:r>
                </w:p>
              </w:tc>
              <w:tc>
                <w:tcPr>
                  <w:tcW w:w="720" w:type="dxa"/>
                  <w:vAlign w:val="center"/>
                </w:tcPr>
                <w:p w14:paraId="61BA0392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827D4C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6B1B915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BA4954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13FF54E8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2B15" w14:paraId="4EE4EF3E" w14:textId="77777777">
              <w:trPr>
                <w:trHeight w:val="344"/>
              </w:trPr>
              <w:tc>
                <w:tcPr>
                  <w:tcW w:w="2960" w:type="dxa"/>
                  <w:shd w:val="clear" w:color="auto" w:fill="EDEDED"/>
                </w:tcPr>
                <w:p w14:paraId="67DCAFA8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4"/>
                    <w:ind w:left="66"/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18"/>
                    </w:rPr>
                    <w:t>Unsuccessful in all attempts</w:t>
                  </w:r>
                </w:p>
              </w:tc>
              <w:tc>
                <w:tcPr>
                  <w:tcW w:w="720" w:type="dxa"/>
                  <w:vAlign w:val="center"/>
                </w:tcPr>
                <w:p w14:paraId="184B9D3F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27DC2BDE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448B9D0B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B148E15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14:paraId="1E9B825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BB05F9" w14:textId="77777777" w:rsidR="00A52B15" w:rsidRDefault="00A52B15">
            <w:pPr>
              <w:rPr>
                <w:sz w:val="22"/>
                <w:szCs w:val="22"/>
              </w:rPr>
            </w:pPr>
          </w:p>
          <w:tbl>
            <w:tblPr>
              <w:tblStyle w:val="a2"/>
              <w:tblW w:w="6830" w:type="dxa"/>
              <w:tblInd w:w="10" w:type="dxa"/>
              <w:tblBorders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  <w:insideH w:val="single" w:sz="8" w:space="0" w:color="CCCCCC"/>
                <w:insideV w:val="single" w:sz="8" w:space="0" w:color="CCCCCC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869"/>
              <w:gridCol w:w="869"/>
              <w:gridCol w:w="869"/>
              <w:gridCol w:w="711"/>
              <w:gridCol w:w="851"/>
            </w:tblGrid>
            <w:tr w:rsidR="00A52B15" w14:paraId="146ED87E" w14:textId="77777777">
              <w:trPr>
                <w:trHeight w:val="633"/>
              </w:trPr>
              <w:tc>
                <w:tcPr>
                  <w:tcW w:w="2661" w:type="dxa"/>
                  <w:tcBorders>
                    <w:top w:val="nil"/>
                    <w:left w:val="nil"/>
                  </w:tcBorders>
                </w:tcPr>
                <w:p w14:paraId="04E1033E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ECVDI Certifying Exam Record</w:t>
                  </w:r>
                </w:p>
              </w:tc>
              <w:tc>
                <w:tcPr>
                  <w:tcW w:w="869" w:type="dxa"/>
                  <w:shd w:val="clear" w:color="auto" w:fill="EDEDED"/>
                </w:tcPr>
                <w:p w14:paraId="47461693" w14:textId="7A17874B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Year 20</w:t>
                  </w:r>
                  <w:r w:rsidR="00773C9B">
                    <w:rPr>
                      <w:b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869" w:type="dxa"/>
                  <w:shd w:val="clear" w:color="auto" w:fill="EDEDED"/>
                </w:tcPr>
                <w:p w14:paraId="66DCCFF4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Year 2019</w:t>
                  </w:r>
                </w:p>
              </w:tc>
              <w:tc>
                <w:tcPr>
                  <w:tcW w:w="869" w:type="dxa"/>
                  <w:shd w:val="clear" w:color="auto" w:fill="EDEDED"/>
                </w:tcPr>
                <w:p w14:paraId="4022B994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Year 2020</w:t>
                  </w:r>
                </w:p>
              </w:tc>
              <w:tc>
                <w:tcPr>
                  <w:tcW w:w="711" w:type="dxa"/>
                  <w:shd w:val="clear" w:color="auto" w:fill="EDEDED"/>
                </w:tcPr>
                <w:p w14:paraId="0F3638DD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Year </w:t>
                  </w:r>
                </w:p>
                <w:p w14:paraId="2E301E73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1" w:right="101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51" w:type="dxa"/>
                  <w:shd w:val="clear" w:color="auto" w:fill="EDEDED"/>
                </w:tcPr>
                <w:p w14:paraId="070CE30B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308" w:right="109" w:hanging="168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Year </w:t>
                  </w:r>
                </w:p>
              </w:tc>
            </w:tr>
            <w:tr w:rsidR="00A52B15" w14:paraId="3669E51B" w14:textId="77777777">
              <w:trPr>
                <w:trHeight w:val="390"/>
              </w:trPr>
              <w:tc>
                <w:tcPr>
                  <w:tcW w:w="2661" w:type="dxa"/>
                  <w:shd w:val="clear" w:color="auto" w:fill="EDEDED"/>
                </w:tcPr>
                <w:p w14:paraId="7B7415CA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How many resident(s) eligible to sit the certifying exam?</w:t>
                  </w:r>
                </w:p>
              </w:tc>
              <w:tc>
                <w:tcPr>
                  <w:tcW w:w="869" w:type="dxa"/>
                  <w:vAlign w:val="center"/>
                </w:tcPr>
                <w:p w14:paraId="2F74D32E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right="287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2FD65BA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4D8734F7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5707C803" w14:textId="6F8DC0ED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91049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B15" w14:paraId="547339D9" w14:textId="77777777">
              <w:trPr>
                <w:trHeight w:val="475"/>
              </w:trPr>
              <w:tc>
                <w:tcPr>
                  <w:tcW w:w="2661" w:type="dxa"/>
                  <w:shd w:val="clear" w:color="auto" w:fill="EDEDED"/>
                </w:tcPr>
                <w:p w14:paraId="178704E4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How many resident(s) sat for the certifying exam?</w:t>
                  </w:r>
                </w:p>
              </w:tc>
              <w:tc>
                <w:tcPr>
                  <w:tcW w:w="869" w:type="dxa"/>
                  <w:vAlign w:val="center"/>
                </w:tcPr>
                <w:p w14:paraId="31D36EA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1747DB20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3AAE1CCA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449333C5" w14:textId="2C2F4979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301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35E3DB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10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B15" w14:paraId="1E29E6B5" w14:textId="77777777">
              <w:trPr>
                <w:trHeight w:val="633"/>
              </w:trPr>
              <w:tc>
                <w:tcPr>
                  <w:tcW w:w="2661" w:type="dxa"/>
                  <w:shd w:val="clear" w:color="auto" w:fill="EDEDED"/>
                </w:tcPr>
                <w:p w14:paraId="637F2C3F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66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How many resident(s) passed certifying exam after 1st attempt</w:t>
                  </w:r>
                </w:p>
              </w:tc>
              <w:tc>
                <w:tcPr>
                  <w:tcW w:w="869" w:type="dxa"/>
                  <w:vAlign w:val="center"/>
                </w:tcPr>
                <w:p w14:paraId="20D154B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19ACA710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0F91C078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65918326" w14:textId="2D2266B9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A61348E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B15" w14:paraId="3F744FE0" w14:textId="77777777">
              <w:trPr>
                <w:trHeight w:val="390"/>
              </w:trPr>
              <w:tc>
                <w:tcPr>
                  <w:tcW w:w="2661" w:type="dxa"/>
                  <w:shd w:val="clear" w:color="auto" w:fill="EDEDED"/>
                </w:tcPr>
                <w:p w14:paraId="48846D4B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59"/>
                    <w:ind w:left="66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lastRenderedPageBreak/>
                    <w:t>How many resident(s) passed certifying exam after 2nd attempt</w:t>
                  </w:r>
                </w:p>
              </w:tc>
              <w:tc>
                <w:tcPr>
                  <w:tcW w:w="869" w:type="dxa"/>
                  <w:vAlign w:val="center"/>
                </w:tcPr>
                <w:p w14:paraId="1B61B14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right="287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0DDB0B9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11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2758AA6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0F8DDF47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4"/>
                    <w:ind w:left="301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BB6090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B15" w14:paraId="385093D8" w14:textId="77777777">
              <w:trPr>
                <w:trHeight w:val="344"/>
              </w:trPr>
              <w:tc>
                <w:tcPr>
                  <w:tcW w:w="2661" w:type="dxa"/>
                  <w:shd w:val="clear" w:color="auto" w:fill="EDEDED"/>
                </w:tcPr>
                <w:p w14:paraId="6C291CDD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44"/>
                    <w:ind w:left="66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How many resident(s) passed certifying exam after &gt;2 attempts</w:t>
                  </w:r>
                </w:p>
              </w:tc>
              <w:tc>
                <w:tcPr>
                  <w:tcW w:w="869" w:type="dxa"/>
                  <w:vAlign w:val="center"/>
                </w:tcPr>
                <w:p w14:paraId="004537FC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7A816F0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528D2706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0C1F0459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CF684C7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52B15" w14:paraId="46ED06CE" w14:textId="77777777">
              <w:trPr>
                <w:trHeight w:val="633"/>
              </w:trPr>
              <w:tc>
                <w:tcPr>
                  <w:tcW w:w="2661" w:type="dxa"/>
                  <w:shd w:val="clear" w:color="auto" w:fill="EDEDED"/>
                </w:tcPr>
                <w:p w14:paraId="06449F3D" w14:textId="77777777" w:rsidR="00A52B15" w:rsidRDefault="00F656D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" w:line="288" w:lineRule="auto"/>
                    <w:ind w:left="66" w:right="145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How many resident(s) unsuccessful in all attempts</w:t>
                  </w:r>
                </w:p>
              </w:tc>
              <w:tc>
                <w:tcPr>
                  <w:tcW w:w="869" w:type="dxa"/>
                  <w:vAlign w:val="center"/>
                </w:tcPr>
                <w:p w14:paraId="119D8B81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3FD8B02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10CABFF2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14:paraId="4D324FD3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2D323D" w14:textId="77777777" w:rsidR="00A52B15" w:rsidRDefault="00A52B1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E2AF2F7" w14:textId="77777777" w:rsidR="00A52B15" w:rsidRDefault="00A52B1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20B7B750" w14:textId="77777777" w:rsidR="00A52B15" w:rsidRDefault="00A52B15">
            <w:pPr>
              <w:rPr>
                <w:sz w:val="36"/>
                <w:szCs w:val="36"/>
                <w:vertAlign w:val="superscript"/>
              </w:rPr>
            </w:pPr>
          </w:p>
        </w:tc>
      </w:tr>
    </w:tbl>
    <w:p w14:paraId="7AB5463B" w14:textId="77777777" w:rsidR="00A52B15" w:rsidRDefault="00A52B15">
      <w:pPr>
        <w:rPr>
          <w:sz w:val="22"/>
          <w:szCs w:val="22"/>
        </w:rPr>
      </w:pPr>
    </w:p>
    <w:sectPr w:rsidR="00A52B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2FD"/>
    <w:multiLevelType w:val="hybridMultilevel"/>
    <w:tmpl w:val="2D74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E4B77"/>
    <w:multiLevelType w:val="multilevel"/>
    <w:tmpl w:val="92428A0C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B36F7"/>
    <w:multiLevelType w:val="hybridMultilevel"/>
    <w:tmpl w:val="E002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75B26"/>
    <w:multiLevelType w:val="multilevel"/>
    <w:tmpl w:val="119C0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C072F1"/>
    <w:multiLevelType w:val="multilevel"/>
    <w:tmpl w:val="AC0A9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984B61"/>
    <w:multiLevelType w:val="multilevel"/>
    <w:tmpl w:val="19F89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C66B4"/>
    <w:multiLevelType w:val="multilevel"/>
    <w:tmpl w:val="913069D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26AC"/>
    <w:multiLevelType w:val="multilevel"/>
    <w:tmpl w:val="AD064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8367FE"/>
    <w:multiLevelType w:val="multilevel"/>
    <w:tmpl w:val="6EA8B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15"/>
    <w:rsid w:val="000A243D"/>
    <w:rsid w:val="003C677C"/>
    <w:rsid w:val="00443D6F"/>
    <w:rsid w:val="004B62F5"/>
    <w:rsid w:val="00601F51"/>
    <w:rsid w:val="00655A9C"/>
    <w:rsid w:val="00685D62"/>
    <w:rsid w:val="007670CE"/>
    <w:rsid w:val="00773C9B"/>
    <w:rsid w:val="00882E6E"/>
    <w:rsid w:val="0090636B"/>
    <w:rsid w:val="00946C98"/>
    <w:rsid w:val="00A52B15"/>
    <w:rsid w:val="00B953CD"/>
    <w:rsid w:val="00BB79E3"/>
    <w:rsid w:val="00D42996"/>
    <w:rsid w:val="00DC3062"/>
    <w:rsid w:val="00EB3E97"/>
    <w:rsid w:val="00ED0F9E"/>
    <w:rsid w:val="00ED3F72"/>
    <w:rsid w:val="00F656D2"/>
    <w:rsid w:val="00F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936BE6"/>
  <w15:docId w15:val="{A7DD5DD3-897B-3E47-9E6C-0D67E3A1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137EA"/>
    <w:pPr>
      <w:widowControl w:val="0"/>
      <w:autoSpaceDE w:val="0"/>
      <w:autoSpaceDN w:val="0"/>
      <w:spacing w:before="33"/>
      <w:ind w:left="210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137EA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D1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9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9F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0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25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25B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E025B"/>
    <w:pPr>
      <w:widowControl w:val="0"/>
      <w:autoSpaceDE w:val="0"/>
      <w:autoSpaceDN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E025B"/>
    <w:rPr>
      <w:rFonts w:ascii="Arial" w:eastAsia="Arial" w:hAnsi="Arial" w:cs="Arial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B63E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A96"/>
    <w:pPr>
      <w:widowControl/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A96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7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757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71360"/>
  </w:style>
  <w:style w:type="character" w:styleId="FollowedHyperlink">
    <w:name w:val="FollowedHyperlink"/>
    <w:basedOn w:val="DefaultParagraphFont"/>
    <w:uiPriority w:val="99"/>
    <w:semiHidden/>
    <w:unhideWhenUsed/>
    <w:rsid w:val="005B5B5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B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4C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otform.com/uploads/acvr/63494657791169/3948566319216061062/Resident%20schedule%202018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ncJgQg5h7PcEifNRb/DMil3Pw==">AMUW2mWq03P5IIpjM4jGot0BJ/RVxDIk/AOYTB0Vh6LIAo4mPZWfVze9Ps2qbskE9Wxb5tu9BxuwDwKFo9BxbY90lT3hl1GKZqQuw3stI2w2FH/7Wu7iZas=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Chee Kin Lim</cp:lastModifiedBy>
  <cp:revision>3</cp:revision>
  <dcterms:created xsi:type="dcterms:W3CDTF">2021-09-28T14:22:00Z</dcterms:created>
  <dcterms:modified xsi:type="dcterms:W3CDTF">2021-09-28T14:33:00Z</dcterms:modified>
</cp:coreProperties>
</file>